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F07" w:rsidRPr="00D5341D" w:rsidRDefault="00263F07" w:rsidP="00263F07">
      <w:pPr>
        <w:jc w:val="center"/>
        <w:rPr>
          <w:lang w:val="uk-UA"/>
        </w:rPr>
      </w:pPr>
      <w:r w:rsidRPr="00D5341D">
        <w:rPr>
          <w:b/>
          <w:lang w:val="uk-UA"/>
        </w:rPr>
        <w:t>ЗАКЛАД ДОШКІЛЬНОЇ ОСВІТИ (ЯСЛА-САДОК) № 10 «КАТРУСЯ»</w:t>
      </w:r>
    </w:p>
    <w:p w:rsidR="00263F07" w:rsidRPr="00D5341D" w:rsidRDefault="00263F07" w:rsidP="00263F07">
      <w:pPr>
        <w:jc w:val="center"/>
        <w:rPr>
          <w:b/>
          <w:lang w:val="uk-UA"/>
        </w:rPr>
      </w:pPr>
      <w:r w:rsidRPr="00D5341D">
        <w:rPr>
          <w:b/>
          <w:lang w:val="uk-UA"/>
        </w:rPr>
        <w:t>(ЗДО №10 «КАТРУСЯ»)</w:t>
      </w:r>
    </w:p>
    <w:p w:rsidR="00263F07" w:rsidRPr="00D5341D" w:rsidRDefault="00263F07" w:rsidP="00263F07">
      <w:pPr>
        <w:jc w:val="center"/>
        <w:rPr>
          <w:lang w:val="uk-UA"/>
        </w:rPr>
      </w:pPr>
    </w:p>
    <w:p w:rsidR="00263F07" w:rsidRPr="00D5341D" w:rsidRDefault="00263F07" w:rsidP="00263F07">
      <w:pPr>
        <w:ind w:left="4956" w:firstLine="708"/>
        <w:jc w:val="center"/>
        <w:rPr>
          <w:lang w:val="uk-UA"/>
        </w:rPr>
      </w:pPr>
      <w:r w:rsidRPr="00D5341D">
        <w:rPr>
          <w:lang w:val="uk-UA"/>
        </w:rPr>
        <w:t>Код ЄДРПОУ 20558856</w:t>
      </w:r>
    </w:p>
    <w:p w:rsidR="00263F07" w:rsidRPr="00D5341D" w:rsidRDefault="00263F07" w:rsidP="00263F07">
      <w:pPr>
        <w:jc w:val="center"/>
        <w:rPr>
          <w:b/>
          <w:spacing w:val="60"/>
          <w:lang w:val="uk-UA"/>
        </w:rPr>
      </w:pPr>
      <w:r w:rsidRPr="00D5341D">
        <w:rPr>
          <w:b/>
          <w:spacing w:val="60"/>
          <w:lang w:val="uk-UA"/>
        </w:rPr>
        <w:t>НАКАЗ</w:t>
      </w:r>
    </w:p>
    <w:p w:rsidR="00263F07" w:rsidRPr="00D5341D" w:rsidRDefault="00263F07" w:rsidP="00263F07">
      <w:pPr>
        <w:jc w:val="center"/>
        <w:rPr>
          <w:lang w:val="uk-UA"/>
        </w:rPr>
      </w:pPr>
    </w:p>
    <w:p w:rsidR="00263F07" w:rsidRPr="00D5341D" w:rsidRDefault="00263F07" w:rsidP="00263F07">
      <w:pPr>
        <w:ind w:left="-540" w:firstLine="540"/>
        <w:rPr>
          <w:lang w:val="uk-UA"/>
        </w:rPr>
      </w:pPr>
      <w:r>
        <w:rPr>
          <w:lang w:val="uk-UA"/>
        </w:rPr>
        <w:t>27.08</w:t>
      </w:r>
      <w:r w:rsidRPr="00D5341D">
        <w:rPr>
          <w:lang w:val="uk-UA"/>
        </w:rPr>
        <w:t>.2026</w:t>
      </w:r>
      <w:r w:rsidRPr="00D5341D">
        <w:rPr>
          <w:lang w:val="uk-UA"/>
        </w:rPr>
        <w:tab/>
      </w:r>
      <w:r w:rsidRPr="00D5341D">
        <w:rPr>
          <w:lang w:val="uk-UA"/>
        </w:rPr>
        <w:tab/>
      </w:r>
      <w:r w:rsidRPr="00D5341D">
        <w:rPr>
          <w:lang w:val="uk-UA"/>
        </w:rPr>
        <w:tab/>
      </w:r>
      <w:r w:rsidRPr="00D5341D">
        <w:rPr>
          <w:lang w:val="uk-UA"/>
        </w:rPr>
        <w:tab/>
      </w:r>
      <w:r w:rsidRPr="00D5341D">
        <w:rPr>
          <w:lang w:val="uk-UA"/>
        </w:rPr>
        <w:tab/>
        <w:t xml:space="preserve"> Івано-Франківськ                                     №</w:t>
      </w:r>
      <w:r>
        <w:rPr>
          <w:lang w:val="uk-UA"/>
        </w:rPr>
        <w:t xml:space="preserve"> 20</w:t>
      </w:r>
      <w:r w:rsidRPr="00D5341D">
        <w:rPr>
          <w:lang w:val="uk-UA"/>
        </w:rPr>
        <w:t xml:space="preserve"> </w:t>
      </w:r>
      <w:r w:rsidRPr="00D5341D">
        <w:rPr>
          <w:spacing w:val="13"/>
          <w:w w:val="101"/>
          <w:lang w:val="uk-UA"/>
        </w:rPr>
        <w:t>/од</w:t>
      </w:r>
    </w:p>
    <w:p w:rsidR="00263F07" w:rsidRPr="00D55D59" w:rsidRDefault="00263F07" w:rsidP="00263F07">
      <w:pPr>
        <w:jc w:val="center"/>
        <w:rPr>
          <w:b/>
          <w:lang w:val="uk-UA"/>
        </w:rPr>
      </w:pPr>
    </w:p>
    <w:p w:rsidR="00263F07" w:rsidRPr="00D55D59" w:rsidRDefault="00263F07" w:rsidP="00263F07">
      <w:pPr>
        <w:jc w:val="center"/>
        <w:rPr>
          <w:b/>
          <w:lang w:val="uk-UA"/>
        </w:rPr>
      </w:pPr>
    </w:p>
    <w:p w:rsidR="00263F07" w:rsidRPr="00F76314" w:rsidRDefault="00263F07" w:rsidP="00263F07">
      <w:pPr>
        <w:pStyle w:val="a4"/>
        <w:spacing w:before="0" w:beforeAutospacing="0" w:after="0" w:afterAutospacing="0"/>
        <w:rPr>
          <w:lang w:val="uk-UA"/>
        </w:rPr>
      </w:pPr>
      <w:r w:rsidRPr="00F76314">
        <w:rPr>
          <w:b/>
          <w:bCs/>
          <w:lang w:val="uk-UA"/>
        </w:rPr>
        <w:t>Про затвердження Порядку реагування</w:t>
      </w:r>
    </w:p>
    <w:p w:rsidR="00263F07" w:rsidRPr="00F76314" w:rsidRDefault="00263F07" w:rsidP="00263F07">
      <w:pPr>
        <w:pStyle w:val="a4"/>
        <w:spacing w:before="0" w:beforeAutospacing="0" w:after="0" w:afterAutospacing="0"/>
        <w:rPr>
          <w:lang w:val="uk-UA"/>
        </w:rPr>
      </w:pPr>
      <w:r w:rsidRPr="00F76314">
        <w:rPr>
          <w:b/>
          <w:bCs/>
          <w:lang w:val="uk-UA"/>
        </w:rPr>
        <w:t xml:space="preserve">на випадки </w:t>
      </w:r>
      <w:proofErr w:type="spellStart"/>
      <w:r w:rsidRPr="00F76314">
        <w:rPr>
          <w:b/>
          <w:bCs/>
          <w:lang w:val="uk-UA"/>
        </w:rPr>
        <w:t>булінгу</w:t>
      </w:r>
      <w:proofErr w:type="spellEnd"/>
      <w:r w:rsidRPr="00F76314">
        <w:rPr>
          <w:b/>
          <w:bCs/>
          <w:lang w:val="uk-UA"/>
        </w:rPr>
        <w:t xml:space="preserve"> (цькування) та Порядку</w:t>
      </w:r>
    </w:p>
    <w:p w:rsidR="00263F07" w:rsidRPr="00F76314" w:rsidRDefault="00263F07" w:rsidP="00263F07">
      <w:pPr>
        <w:pStyle w:val="a4"/>
        <w:spacing w:before="0" w:beforeAutospacing="0" w:after="0" w:afterAutospacing="0"/>
        <w:rPr>
          <w:lang w:val="uk-UA"/>
        </w:rPr>
      </w:pPr>
      <w:r w:rsidRPr="00F76314">
        <w:rPr>
          <w:b/>
          <w:bCs/>
          <w:lang w:val="uk-UA"/>
        </w:rPr>
        <w:t>застосування заходів виховного впливу</w:t>
      </w:r>
    </w:p>
    <w:p w:rsidR="00263F07" w:rsidRPr="00F76314" w:rsidRDefault="00263F07" w:rsidP="00263F07">
      <w:pPr>
        <w:pStyle w:val="a4"/>
        <w:ind w:firstLine="708"/>
        <w:jc w:val="both"/>
        <w:rPr>
          <w:lang w:val="uk-UA"/>
        </w:rPr>
      </w:pPr>
      <w:r w:rsidRPr="00F76314">
        <w:rPr>
          <w:lang w:val="uk-UA"/>
        </w:rPr>
        <w:t xml:space="preserve">На виконання Законів України «Про освіту», «Про охорону дитинства», «Про дошкільну освіту», наказів Міністерства освіти і науки України від 28.12.2019 № 1646 «Деякі питання реагування на випадки </w:t>
      </w:r>
      <w:proofErr w:type="spellStart"/>
      <w:r w:rsidRPr="00F76314">
        <w:rPr>
          <w:lang w:val="uk-UA"/>
        </w:rPr>
        <w:t>булінгу</w:t>
      </w:r>
      <w:proofErr w:type="spellEnd"/>
      <w:r w:rsidRPr="00F76314">
        <w:rPr>
          <w:lang w:val="uk-UA"/>
        </w:rPr>
        <w:t xml:space="preserve"> (цькування) та застосування заходів виховного впливу в закладах освіти», від 18.06.2026 № 961 «Про внесення змін до Порядку реагування на випадки </w:t>
      </w:r>
      <w:proofErr w:type="spellStart"/>
      <w:r w:rsidRPr="00F76314">
        <w:rPr>
          <w:lang w:val="uk-UA"/>
        </w:rPr>
        <w:t>булінгу</w:t>
      </w:r>
      <w:proofErr w:type="spellEnd"/>
      <w:r w:rsidRPr="00F76314">
        <w:rPr>
          <w:lang w:val="uk-UA"/>
        </w:rPr>
        <w:t xml:space="preserve"> (цькування) та Порядку застосування заходів виховного впливу», а також наказу Департаменту освіти та науки Івано-Франківської міської ради від 25.08.2026 № 412 «Про затвердження Порядку реагування на випадки </w:t>
      </w:r>
      <w:proofErr w:type="spellStart"/>
      <w:r w:rsidRPr="00F76314">
        <w:rPr>
          <w:lang w:val="uk-UA"/>
        </w:rPr>
        <w:t>булінгу</w:t>
      </w:r>
      <w:proofErr w:type="spellEnd"/>
      <w:r w:rsidRPr="00F76314">
        <w:rPr>
          <w:lang w:val="uk-UA"/>
        </w:rPr>
        <w:t xml:space="preserve"> (цькування) та Порядку застосування заходів виховного впливу», з метою забезпечення безпечного освітнього середовища, захисту прав та законних інтересів вихованців, запобігання та протидії насильству й </w:t>
      </w:r>
      <w:proofErr w:type="spellStart"/>
      <w:r w:rsidRPr="00F76314">
        <w:rPr>
          <w:lang w:val="uk-UA"/>
        </w:rPr>
        <w:t>булінгу</w:t>
      </w:r>
      <w:proofErr w:type="spellEnd"/>
      <w:r w:rsidRPr="00F76314">
        <w:rPr>
          <w:lang w:val="uk-UA"/>
        </w:rPr>
        <w:t xml:space="preserve"> в закладі, </w:t>
      </w:r>
    </w:p>
    <w:p w:rsidR="00263F07" w:rsidRPr="00F76314" w:rsidRDefault="00263F07" w:rsidP="00263F07">
      <w:pPr>
        <w:pStyle w:val="a4"/>
        <w:rPr>
          <w:lang w:val="uk-UA"/>
        </w:rPr>
      </w:pPr>
      <w:r w:rsidRPr="00F76314">
        <w:rPr>
          <w:b/>
          <w:bCs/>
          <w:lang w:val="uk-UA"/>
        </w:rPr>
        <w:t>НАКАЗУЮ:</w:t>
      </w:r>
    </w:p>
    <w:p w:rsidR="00263F07" w:rsidRPr="00F76314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F76314">
        <w:rPr>
          <w:lang w:val="uk-UA"/>
        </w:rPr>
        <w:t xml:space="preserve">Затвердити Порядок реагування на випадки </w:t>
      </w:r>
      <w:proofErr w:type="spellStart"/>
      <w:r w:rsidRPr="00F76314">
        <w:rPr>
          <w:lang w:val="uk-UA"/>
        </w:rPr>
        <w:t>булінгу</w:t>
      </w:r>
      <w:proofErr w:type="spellEnd"/>
      <w:r w:rsidRPr="00F76314">
        <w:rPr>
          <w:lang w:val="uk-UA"/>
        </w:rPr>
        <w:t xml:space="preserve"> (цькування) у ЗДО №10 «Катруся» </w:t>
      </w:r>
      <w:r>
        <w:rPr>
          <w:lang w:val="uk-UA"/>
        </w:rPr>
        <w:t>у новій редакції (додаток 1</w:t>
      </w:r>
      <w:r w:rsidRPr="00F76314">
        <w:rPr>
          <w:lang w:val="uk-UA"/>
        </w:rPr>
        <w:t xml:space="preserve">). </w:t>
      </w:r>
    </w:p>
    <w:p w:rsidR="00263F07" w:rsidRPr="00F76314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F76314">
        <w:rPr>
          <w:lang w:val="uk-UA"/>
        </w:rPr>
        <w:t xml:space="preserve">Затвердити Порядок застосування заходів виховного впливу у ЗДО №10 «Катруся» </w:t>
      </w:r>
      <w:r>
        <w:rPr>
          <w:lang w:val="uk-UA"/>
        </w:rPr>
        <w:t xml:space="preserve"> у новій редакції (додаток 2</w:t>
      </w:r>
      <w:r w:rsidRPr="00F76314">
        <w:rPr>
          <w:lang w:val="uk-UA"/>
        </w:rPr>
        <w:t xml:space="preserve">). </w:t>
      </w:r>
    </w:p>
    <w:p w:rsidR="00263F07" w:rsidRPr="00F76314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F76314">
        <w:rPr>
          <w:lang w:val="uk-UA"/>
        </w:rPr>
        <w:t xml:space="preserve">Визначити відповідальною особою за прийом, реєстрацію та облік повідомлень про можливі випадки </w:t>
      </w:r>
      <w:proofErr w:type="spellStart"/>
      <w:r w:rsidRPr="00F76314">
        <w:rPr>
          <w:lang w:val="uk-UA"/>
        </w:rPr>
        <w:t>булінгу</w:t>
      </w:r>
      <w:proofErr w:type="spellEnd"/>
      <w:r w:rsidRPr="00F76314">
        <w:rPr>
          <w:lang w:val="uk-UA"/>
        </w:rPr>
        <w:t xml:space="preserve"> (цькування) та насильства </w:t>
      </w:r>
      <w:r>
        <w:rPr>
          <w:lang w:val="uk-UA"/>
        </w:rPr>
        <w:t xml:space="preserve">практичного психолога Наталію </w:t>
      </w:r>
      <w:proofErr w:type="spellStart"/>
      <w:r>
        <w:rPr>
          <w:lang w:val="uk-UA"/>
        </w:rPr>
        <w:t>Войтків</w:t>
      </w:r>
      <w:proofErr w:type="spellEnd"/>
      <w:r>
        <w:rPr>
          <w:lang w:val="uk-UA"/>
        </w:rPr>
        <w:t>.</w:t>
      </w:r>
      <w:r w:rsidRPr="00F76314">
        <w:rPr>
          <w:lang w:val="uk-UA"/>
        </w:rPr>
        <w:t xml:space="preserve"> </w:t>
      </w:r>
    </w:p>
    <w:p w:rsidR="00263F07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F76314">
        <w:rPr>
          <w:lang w:val="uk-UA"/>
        </w:rPr>
        <w:t>Працівнику, відповідальному за реєстрацію по</w:t>
      </w:r>
      <w:r>
        <w:rPr>
          <w:lang w:val="uk-UA"/>
        </w:rPr>
        <w:t xml:space="preserve">відомлень </w:t>
      </w:r>
      <w:proofErr w:type="spellStart"/>
      <w:r>
        <w:rPr>
          <w:lang w:val="uk-UA"/>
        </w:rPr>
        <w:t>Войтків</w:t>
      </w:r>
      <w:proofErr w:type="spellEnd"/>
      <w:r>
        <w:rPr>
          <w:lang w:val="uk-UA"/>
        </w:rPr>
        <w:t xml:space="preserve"> Наталії</w:t>
      </w:r>
      <w:r w:rsidRPr="00F76314">
        <w:rPr>
          <w:lang w:val="uk-UA"/>
        </w:rPr>
        <w:t xml:space="preserve">: </w:t>
      </w:r>
    </w:p>
    <w:p w:rsidR="00263F07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t xml:space="preserve">4.1. Забезпечити реєстрацію кожного повідомлення в день його надходження у відповідному журналі обліку (у паперовій та/або електронній формі). </w:t>
      </w:r>
    </w:p>
    <w:p w:rsidR="00263F07" w:rsidRPr="00F76314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t xml:space="preserve">4.2. Невідкладно передавати зареєстроване повідомлення на розгляд директору закладу. </w:t>
      </w:r>
    </w:p>
    <w:p w:rsidR="00263F07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F76314">
        <w:rPr>
          <w:lang w:val="uk-UA"/>
        </w:rPr>
        <w:t xml:space="preserve">Практичному психологу </w:t>
      </w:r>
      <w:proofErr w:type="spellStart"/>
      <w:r>
        <w:rPr>
          <w:lang w:val="uk-UA"/>
        </w:rPr>
        <w:t>Войтків</w:t>
      </w:r>
      <w:proofErr w:type="spellEnd"/>
      <w:r>
        <w:rPr>
          <w:lang w:val="uk-UA"/>
        </w:rPr>
        <w:t xml:space="preserve"> Наталії:</w:t>
      </w:r>
    </w:p>
    <w:p w:rsidR="00263F07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t xml:space="preserve">5.1. Забезпечити систематичний психологічний та соціально-педагогічний супровід учасників освітнього процесу, проведення профілактичних заходів. </w:t>
      </w:r>
    </w:p>
    <w:p w:rsidR="00263F07" w:rsidRPr="00F76314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t xml:space="preserve">5.2. У разі виявлення чи розгляду випадків </w:t>
      </w:r>
      <w:proofErr w:type="spellStart"/>
      <w:r w:rsidRPr="00F76314">
        <w:rPr>
          <w:lang w:val="uk-UA"/>
        </w:rPr>
        <w:t>булінгу</w:t>
      </w:r>
      <w:proofErr w:type="spellEnd"/>
      <w:r w:rsidRPr="00F76314">
        <w:rPr>
          <w:lang w:val="uk-UA"/>
        </w:rPr>
        <w:t xml:space="preserve"> розробляти та реалізовувати програми психологічної підтримки постраждалих осіб, свідків та кривдників за згодою їх батьків або законних представників. </w:t>
      </w:r>
    </w:p>
    <w:p w:rsidR="00263F07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F76314">
        <w:rPr>
          <w:lang w:val="uk-UA"/>
        </w:rPr>
        <w:t xml:space="preserve">Вихователям та педагогічним працівникам закладу: </w:t>
      </w:r>
    </w:p>
    <w:p w:rsidR="00263F07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t xml:space="preserve">6.1. Ознайомитися з затвердженими Порядками під особистий підпис. </w:t>
      </w:r>
    </w:p>
    <w:p w:rsidR="00263F07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t xml:space="preserve">6.2. У разі виявлення ознак чи отримання інформації про насильство або </w:t>
      </w:r>
      <w:proofErr w:type="spellStart"/>
      <w:r w:rsidRPr="00F76314">
        <w:rPr>
          <w:lang w:val="uk-UA"/>
        </w:rPr>
        <w:t>булінг</w:t>
      </w:r>
      <w:proofErr w:type="spellEnd"/>
      <w:r w:rsidRPr="00F76314">
        <w:rPr>
          <w:lang w:val="uk-UA"/>
        </w:rPr>
        <w:t xml:space="preserve"> діяти чітко відповідно до затвердженого Порядку реагування (вживати заходів для припинення, надавати </w:t>
      </w:r>
      <w:proofErr w:type="spellStart"/>
      <w:r w:rsidRPr="00F76314">
        <w:rPr>
          <w:lang w:val="uk-UA"/>
        </w:rPr>
        <w:t>домедичну</w:t>
      </w:r>
      <w:proofErr w:type="spellEnd"/>
      <w:r w:rsidRPr="00F76314">
        <w:rPr>
          <w:lang w:val="uk-UA"/>
        </w:rPr>
        <w:t xml:space="preserve"> допомогу, інформувати керівника закладу та батьків дітей). </w:t>
      </w:r>
    </w:p>
    <w:p w:rsidR="00263F07" w:rsidRPr="00F76314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t xml:space="preserve">6.3. Забезпечувати дотримання конфіденційності інформації та не допускати повторної травматизації дітей. </w:t>
      </w:r>
    </w:p>
    <w:p w:rsidR="00263F07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>Вихователю-методисту Палій Ірині</w:t>
      </w:r>
      <w:r w:rsidRPr="00F76314">
        <w:rPr>
          <w:lang w:val="uk-UA"/>
        </w:rPr>
        <w:t>:</w:t>
      </w:r>
    </w:p>
    <w:p w:rsidR="00263F07" w:rsidRPr="00F76314" w:rsidRDefault="00263F07" w:rsidP="00263F07">
      <w:pPr>
        <w:pStyle w:val="a4"/>
        <w:spacing w:before="0" w:beforeAutospacing="0" w:after="0" w:afterAutospacing="0"/>
        <w:ind w:left="720"/>
        <w:jc w:val="both"/>
        <w:rPr>
          <w:lang w:val="uk-UA"/>
        </w:rPr>
      </w:pPr>
      <w:r w:rsidRPr="00F76314">
        <w:rPr>
          <w:lang w:val="uk-UA"/>
        </w:rPr>
        <w:lastRenderedPageBreak/>
        <w:t xml:space="preserve">7.1. Розмістити затверджені Порядки, а також інформацію про шляхи й способи подання повідомлень про </w:t>
      </w:r>
      <w:proofErr w:type="spellStart"/>
      <w:r w:rsidRPr="00F76314">
        <w:rPr>
          <w:lang w:val="uk-UA"/>
        </w:rPr>
        <w:t>булінг</w:t>
      </w:r>
      <w:proofErr w:type="spellEnd"/>
      <w:r w:rsidRPr="00F76314">
        <w:rPr>
          <w:lang w:val="uk-UA"/>
        </w:rPr>
        <w:t xml:space="preserve"> на інформаційних стендах та офіційному </w:t>
      </w:r>
      <w:proofErr w:type="spellStart"/>
      <w:r w:rsidRPr="00F76314">
        <w:rPr>
          <w:lang w:val="uk-UA"/>
        </w:rPr>
        <w:t>вебсайті</w:t>
      </w:r>
      <w:proofErr w:type="spellEnd"/>
      <w:r w:rsidRPr="00F76314">
        <w:rPr>
          <w:lang w:val="uk-UA"/>
        </w:rPr>
        <w:t xml:space="preserve"> закладу. </w:t>
      </w:r>
    </w:p>
    <w:p w:rsidR="00263F07" w:rsidRPr="00F76314" w:rsidRDefault="00263F07" w:rsidP="00263F0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F76314">
        <w:rPr>
          <w:lang w:val="uk-UA"/>
        </w:rPr>
        <w:t xml:space="preserve">Контроль за виконанням наказу залишаю за собою. </w:t>
      </w:r>
    </w:p>
    <w:p w:rsidR="00263F07" w:rsidRDefault="00263F07" w:rsidP="00263F07">
      <w:pPr>
        <w:jc w:val="both"/>
        <w:rPr>
          <w:lang w:val="uk-UA"/>
        </w:rPr>
      </w:pPr>
    </w:p>
    <w:p w:rsidR="00263F07" w:rsidRPr="00F76314" w:rsidRDefault="00263F07" w:rsidP="00263F07">
      <w:pPr>
        <w:jc w:val="both"/>
        <w:rPr>
          <w:lang w:val="uk-UA"/>
        </w:rPr>
      </w:pPr>
      <w:r w:rsidRPr="00F76314">
        <w:rPr>
          <w:lang w:val="uk-UA"/>
        </w:rPr>
        <w:t xml:space="preserve">Директор </w:t>
      </w:r>
      <w:r w:rsidRPr="00F76314">
        <w:rPr>
          <w:lang w:val="uk-UA"/>
        </w:rPr>
        <w:tab/>
      </w:r>
      <w:r w:rsidRPr="00F76314">
        <w:rPr>
          <w:lang w:val="uk-UA"/>
        </w:rPr>
        <w:tab/>
      </w:r>
      <w:r w:rsidRPr="00F76314">
        <w:rPr>
          <w:lang w:val="uk-UA"/>
        </w:rPr>
        <w:tab/>
      </w:r>
      <w:r w:rsidRPr="00F76314">
        <w:rPr>
          <w:lang w:val="uk-UA"/>
        </w:rPr>
        <w:tab/>
      </w:r>
      <w:r w:rsidRPr="00F76314">
        <w:rPr>
          <w:lang w:val="uk-UA"/>
        </w:rPr>
        <w:tab/>
      </w:r>
      <w:r w:rsidRPr="00F76314">
        <w:rPr>
          <w:lang w:val="uk-UA"/>
        </w:rPr>
        <w:tab/>
      </w:r>
      <w:r w:rsidRPr="00F76314">
        <w:rPr>
          <w:lang w:val="uk-UA"/>
        </w:rPr>
        <w:tab/>
      </w:r>
      <w:r w:rsidRPr="00F76314">
        <w:rPr>
          <w:lang w:val="uk-UA"/>
        </w:rPr>
        <w:tab/>
      </w:r>
      <w:r w:rsidRPr="00F76314">
        <w:rPr>
          <w:lang w:val="uk-UA"/>
        </w:rPr>
        <w:tab/>
        <w:t>Надія ЗАВОЙСЬКА</w:t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>
        <w:rPr>
          <w:lang w:val="uk-UA" w:eastAsia="uk-UA"/>
        </w:rPr>
        <w:lastRenderedPageBreak/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 w:rsidRPr="00F76314">
        <w:rPr>
          <w:lang w:val="uk-UA" w:eastAsia="uk-UA"/>
        </w:rPr>
        <w:t>Додаток 1</w:t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 w:rsidRPr="00F76314">
        <w:rPr>
          <w:lang w:val="uk-UA" w:eastAsia="uk-UA"/>
        </w:rPr>
        <w:t xml:space="preserve">                                             </w:t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  <w:t xml:space="preserve">до наказу директора 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  <w:t>ЗДО № 10 «Катруся»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 w:rsidRPr="00F76314">
        <w:rPr>
          <w:lang w:val="uk-UA" w:eastAsia="uk-UA"/>
        </w:rPr>
        <w:t xml:space="preserve">                                              </w:t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 w:rsidRPr="00F76314">
        <w:rPr>
          <w:lang w:val="uk-UA" w:eastAsia="uk-UA"/>
        </w:rPr>
        <w:t xml:space="preserve">від </w:t>
      </w:r>
      <w:r>
        <w:rPr>
          <w:lang w:val="uk-UA" w:eastAsia="uk-UA"/>
        </w:rPr>
        <w:t>27.08.</w:t>
      </w:r>
      <w:r w:rsidRPr="00F76314">
        <w:rPr>
          <w:lang w:val="uk-UA" w:eastAsia="uk-UA"/>
        </w:rPr>
        <w:t xml:space="preserve"> 2026 р. № </w:t>
      </w:r>
      <w:r>
        <w:rPr>
          <w:lang w:val="uk-UA" w:eastAsia="uk-UA"/>
        </w:rPr>
        <w:t>20 о/д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 w:eastAsia="uk-UA"/>
        </w:rPr>
      </w:pPr>
      <w:r w:rsidRPr="00D96707">
        <w:rPr>
          <w:b/>
          <w:lang w:val="uk-UA" w:eastAsia="uk-UA"/>
        </w:rPr>
        <w:t>ПОРЯДОК</w:t>
      </w: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 w:eastAsia="uk-UA"/>
        </w:rPr>
      </w:pPr>
      <w:r w:rsidRPr="00D96707">
        <w:rPr>
          <w:b/>
          <w:lang w:val="uk-UA" w:eastAsia="uk-UA"/>
        </w:rPr>
        <w:t xml:space="preserve">реагування на випадки </w:t>
      </w:r>
      <w:proofErr w:type="spellStart"/>
      <w:r w:rsidRPr="00D96707">
        <w:rPr>
          <w:b/>
          <w:lang w:val="uk-UA" w:eastAsia="uk-UA"/>
        </w:rPr>
        <w:t>булінгу</w:t>
      </w:r>
      <w:proofErr w:type="spellEnd"/>
      <w:r w:rsidRPr="00D96707">
        <w:rPr>
          <w:b/>
          <w:lang w:val="uk-UA" w:eastAsia="uk-UA"/>
        </w:rPr>
        <w:t xml:space="preserve"> (цькування)</w:t>
      </w: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 w:eastAsia="uk-UA"/>
        </w:rPr>
      </w:pPr>
      <w:r w:rsidRPr="00D96707">
        <w:rPr>
          <w:b/>
          <w:lang w:val="uk-UA" w:eastAsia="uk-UA"/>
        </w:rPr>
        <w:t>у ЗДО № 10 «Катруся»</w:t>
      </w: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uk-UA" w:eastAsia="uk-UA"/>
        </w:rPr>
      </w:pPr>
      <w:r w:rsidRPr="00F76314">
        <w:rPr>
          <w:lang w:val="uk-UA" w:eastAsia="uk-UA"/>
        </w:rPr>
        <w:t>I. Загальні положення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 xml:space="preserve">1. Цей Порядок визначає механізм реагування ЗДО № </w:t>
      </w:r>
      <w:r>
        <w:rPr>
          <w:lang w:val="uk-UA" w:eastAsia="uk-UA"/>
        </w:rPr>
        <w:t xml:space="preserve">10 «Катруся» </w:t>
      </w:r>
      <w:r w:rsidRPr="00F76314">
        <w:rPr>
          <w:lang w:val="uk-UA" w:eastAsia="uk-UA"/>
        </w:rPr>
        <w:t xml:space="preserve">на повідомлення про можливі випадки </w:t>
      </w:r>
      <w:proofErr w:type="spellStart"/>
      <w:r w:rsidRPr="00F76314">
        <w:rPr>
          <w:lang w:val="uk-UA" w:eastAsia="uk-UA"/>
        </w:rPr>
        <w:t>булінгу</w:t>
      </w:r>
      <w:proofErr w:type="spellEnd"/>
      <w:r w:rsidRPr="00F76314">
        <w:rPr>
          <w:lang w:val="uk-UA" w:eastAsia="uk-UA"/>
        </w:rPr>
        <w:t xml:space="preserve"> (цькування), процедури, заходи та дії учасників освітнього процесу, спрямовані на своєчасне подання і розгляд повідомлень про виявлені прояви та/або ознаки насильства, реагування на такі повідомлення, надання допомоги постраждалим особам, прийняття відповідних рішень, запобігання та протидію повторенню таких випадків.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2. Терміни у цьому Порядку вживаються у значеннях:</w:t>
      </w:r>
    </w:p>
    <w:p w:rsidR="00263F07" w:rsidRPr="00263F07" w:rsidRDefault="00263F07" w:rsidP="00263F07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proofErr w:type="spellStart"/>
      <w:r w:rsidRPr="00263F07">
        <w:rPr>
          <w:lang w:val="uk-UA" w:eastAsia="uk-UA"/>
        </w:rPr>
        <w:t>булінг</w:t>
      </w:r>
      <w:proofErr w:type="spellEnd"/>
      <w:r w:rsidRPr="00263F07">
        <w:rPr>
          <w:lang w:val="uk-UA" w:eastAsia="uk-UA"/>
        </w:rPr>
        <w:t xml:space="preserve"> (цькування) — психологічне, фізичне, економічне чи сексуальне насильство, тобто будь-яке умисне діяння (дія або бездіяльність), у тому числі із застосуванням засобів електронних комунікацій, яке систематично вчиняється особою стосовно дитини, з якою вони є учасниками колективу закладу освіти, або дитиною стосовно іншого учасника цього колективу та яке порушує права, свободи, законні інтереси постраждалої особи та/або перешкоджає виконанню нею визначених законодавством обов'язків;</w:t>
      </w:r>
    </w:p>
    <w:p w:rsidR="00263F07" w:rsidRPr="00263F07" w:rsidRDefault="00263F07" w:rsidP="00263F07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 xml:space="preserve">кривдник — учасник колективу, який вчинив насильство, зокрема </w:t>
      </w:r>
      <w:proofErr w:type="spellStart"/>
      <w:r w:rsidRPr="00263F07">
        <w:rPr>
          <w:lang w:val="uk-UA" w:eastAsia="uk-UA"/>
        </w:rPr>
        <w:t>булінг</w:t>
      </w:r>
      <w:proofErr w:type="spellEnd"/>
      <w:r w:rsidRPr="00263F07">
        <w:rPr>
          <w:lang w:val="uk-UA" w:eastAsia="uk-UA"/>
        </w:rPr>
        <w:t xml:space="preserve"> (цькування), стосовно іншого учасника цього колективу;</w:t>
      </w:r>
    </w:p>
    <w:p w:rsidR="00263F07" w:rsidRPr="00263F07" w:rsidRDefault="00263F07" w:rsidP="00263F07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постраждала особа — учасник колективу, стосовно якого вчинено насильство;</w:t>
      </w:r>
    </w:p>
    <w:p w:rsidR="00263F07" w:rsidRPr="00263F07" w:rsidRDefault="00263F07" w:rsidP="00263F07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свідок — особа, яка була очевидцем насильства або якій відомі будь-які обставини, що стосуються випадку насильства;</w:t>
      </w:r>
    </w:p>
    <w:p w:rsidR="00263F07" w:rsidRPr="00263F07" w:rsidRDefault="00263F07" w:rsidP="00263F07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учасники колективу – вихованці, працівники закладу освіти, інші особи, залучені до освітнього процесу.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3. Положення цього Порядку, що стосуються батьків, поширюються також на інших законних представників дитини.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4. Проявами, які можуть свідчити про випадок насильства, зокрема, є: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замкнутість, тривожність, страх або, навпаки, демонстрація відсутності страху, ризикована, зухвала поведінка;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агресивність, напади люті, схильність до руйнації;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різка зміна звичної для дитини поведінки;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відлюдкуватість, уникнення спілкування, ізоляція, виключення з дитячої групи;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наявність відчуття провини, занижена самооцінка;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демонстрація страху перед появою інших учасників освітнього процесу, відмова відвідувати заклад освіти;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явні фізичні ушкодження та/або ознаки поганого самопочуття (нудота, головний біль, кволість тощо), намагання приховати травми;</w:t>
      </w:r>
    </w:p>
    <w:p w:rsidR="00263F07" w:rsidRPr="00263F07" w:rsidRDefault="00263F07" w:rsidP="00263F07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вимагання особистих речей, їжі, іграшок, пошкодження або зникнення особистих речей.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 xml:space="preserve">5. Ознаками </w:t>
      </w:r>
      <w:proofErr w:type="spellStart"/>
      <w:r w:rsidRPr="00F76314">
        <w:rPr>
          <w:lang w:val="uk-UA" w:eastAsia="uk-UA"/>
        </w:rPr>
        <w:t>булінгу</w:t>
      </w:r>
      <w:proofErr w:type="spellEnd"/>
      <w:r w:rsidRPr="00F76314">
        <w:rPr>
          <w:lang w:val="uk-UA" w:eastAsia="uk-UA"/>
        </w:rPr>
        <w:t xml:space="preserve"> (цькування) є систематичне вчинення насильства (два і більше разів протягом 12 місяців з дня реєстрації повідомлення про перший випадок або з дня його вчинення).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6. Способи подання повідомлень у закладі: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 xml:space="preserve">Повідомлення про випадок насильства або </w:t>
      </w:r>
      <w:proofErr w:type="spellStart"/>
      <w:r w:rsidRPr="00F76314">
        <w:rPr>
          <w:lang w:val="uk-UA" w:eastAsia="uk-UA"/>
        </w:rPr>
        <w:t>булінгу</w:t>
      </w:r>
      <w:proofErr w:type="spellEnd"/>
      <w:r w:rsidRPr="00F76314">
        <w:rPr>
          <w:lang w:val="uk-UA" w:eastAsia="uk-UA"/>
        </w:rPr>
        <w:t xml:space="preserve"> може бути подано у письмовій або усній формі (зокрема за допомогою телефонного зв'язку, електронної пошти чи скриньки для паперових повідомлень), у тому числі анонімно.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7. У разі виявлення ознак насильства працівник закладу освіти зобов'язаний:</w:t>
      </w:r>
    </w:p>
    <w:p w:rsidR="00263F07" w:rsidRPr="00263F07" w:rsidRDefault="00263F07" w:rsidP="00263F07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вжити невідкладних заходів для припинення насильства;</w:t>
      </w:r>
    </w:p>
    <w:p w:rsidR="00263F07" w:rsidRPr="00263F07" w:rsidRDefault="00263F07" w:rsidP="00263F07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 xml:space="preserve">за потреби надати </w:t>
      </w:r>
      <w:proofErr w:type="spellStart"/>
      <w:r w:rsidRPr="00263F07">
        <w:rPr>
          <w:lang w:val="uk-UA" w:eastAsia="uk-UA"/>
        </w:rPr>
        <w:t>домедичну</w:t>
      </w:r>
      <w:proofErr w:type="spellEnd"/>
      <w:r w:rsidRPr="00263F07">
        <w:rPr>
          <w:lang w:val="uk-UA" w:eastAsia="uk-UA"/>
        </w:rPr>
        <w:t xml:space="preserve"> допомогу, викликати бригаду екстреної (швидкої) медичної допомоги та звернутися до органів Національної поліції України;</w:t>
      </w:r>
    </w:p>
    <w:p w:rsidR="00263F07" w:rsidRPr="00263F07" w:rsidRDefault="00263F07" w:rsidP="00263F07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повідомити керівника закладу та принаймні одного з батьків (законних представників) дитини, яка постраждала, та дитини, яка вчинила насильство.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uk-UA" w:eastAsia="uk-UA"/>
        </w:rPr>
      </w:pPr>
      <w:r w:rsidRPr="00F76314">
        <w:rPr>
          <w:lang w:val="uk-UA" w:eastAsia="uk-UA"/>
        </w:rPr>
        <w:t>II. Повідомлення про можливий випадок насильства та його розгляд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1. Кожне повідомлення, що надійшло до керівника закладу освіти, реєструється в день його надходження у Журналі обліку повідомлень відповідальною особою. Якщо повідомлення надійшло у неробочий день або позаробочий час, реєстрація відбувається в перший робочий день.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2. Протягом однієї доби з дня реєстрації повідомлення керівник закладу освіти зобов'язаний його розглянути.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3. У разі виявлення ознак насильства керівник закладу освіти зобов'язаний: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1) Невідкладно (у строк, що не перевищує трьох годин з часу виявлення):</w:t>
      </w:r>
    </w:p>
    <w:p w:rsidR="00263F07" w:rsidRPr="00263F07" w:rsidRDefault="00263F07" w:rsidP="00263F07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вжити заходів для припинення насильства та унеможливлення його повторення;</w:t>
      </w:r>
    </w:p>
    <w:p w:rsidR="00263F07" w:rsidRPr="00263F07" w:rsidRDefault="00263F07" w:rsidP="00263F07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повідомити про це батьків дитини (крім випадків, коли кривдниками є батьки);</w:t>
      </w:r>
    </w:p>
    <w:p w:rsidR="00263F07" w:rsidRDefault="00263F07" w:rsidP="00263F07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письмово повідомити уповноважений підрозділ органу Національної поліції України та службу у справах дітей з одночасним інформуванням територіального органу Національної соціальної сервісної служби України;</w:t>
      </w:r>
    </w:p>
    <w:p w:rsidR="00263F07" w:rsidRPr="00263F07" w:rsidRDefault="00263F07" w:rsidP="00263F07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за потреби викликати бригаду екстреної (швидкої) медичної допомоги.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2) Не пізніше ніж протягом трьох робочих днів з дня отримання повідомлення скликати засідання Комісії з розгляду випадків насильства та/або жорстокого поводження з дітьми.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 xml:space="preserve">4. Факт вчинення </w:t>
      </w:r>
      <w:proofErr w:type="spellStart"/>
      <w:r w:rsidRPr="00F76314">
        <w:rPr>
          <w:lang w:val="uk-UA" w:eastAsia="uk-UA"/>
        </w:rPr>
        <w:t>булінгу</w:t>
      </w:r>
      <w:proofErr w:type="spellEnd"/>
      <w:r w:rsidRPr="00F76314">
        <w:rPr>
          <w:lang w:val="uk-UA" w:eastAsia="uk-UA"/>
        </w:rPr>
        <w:t xml:space="preserve"> (цькування) встановлюється виключно рішенням суду, яке набрало законної сили, і не є метою чи завданням Комісії закладу.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5. Рішення Комісії приймаються з дотриманням принципу найкращих інтересів дитини. Вислуховування дитини здійснюється у присутності батьків (або за їх письмовою згодою без них) та за участю практичного психолога чи соціального педагога.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uk-UA" w:eastAsia="uk-UA"/>
        </w:rPr>
      </w:pPr>
      <w:r w:rsidRPr="00F76314">
        <w:rPr>
          <w:lang w:val="uk-UA" w:eastAsia="uk-UA"/>
        </w:rPr>
        <w:t>III. Запобігання та протидія насильству в ЗДО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Діяльність закладу щодо запобігання насильству є постійним системним процесом і спрямована на:</w:t>
      </w:r>
    </w:p>
    <w:p w:rsidR="00263F07" w:rsidRPr="00263F07" w:rsidRDefault="00263F07" w:rsidP="00263F07">
      <w:pPr>
        <w:pStyle w:val="a3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створення безпечного і здорового освітнього середовища;</w:t>
      </w:r>
    </w:p>
    <w:p w:rsidR="00263F07" w:rsidRPr="00263F07" w:rsidRDefault="00263F07" w:rsidP="00263F07">
      <w:pPr>
        <w:pStyle w:val="a3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 xml:space="preserve">підвищення рівень поінформованості працівників та батьків про прояви </w:t>
      </w:r>
      <w:proofErr w:type="spellStart"/>
      <w:r w:rsidRPr="00263F07">
        <w:rPr>
          <w:lang w:val="uk-UA" w:eastAsia="uk-UA"/>
        </w:rPr>
        <w:t>булінгу</w:t>
      </w:r>
      <w:proofErr w:type="spellEnd"/>
      <w:r w:rsidRPr="00263F07">
        <w:rPr>
          <w:lang w:val="uk-UA" w:eastAsia="uk-UA"/>
        </w:rPr>
        <w:t>;</w:t>
      </w:r>
    </w:p>
    <w:p w:rsidR="00263F07" w:rsidRPr="00263F07" w:rsidRDefault="00263F07" w:rsidP="00263F07">
      <w:pPr>
        <w:pStyle w:val="a3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263F07">
        <w:rPr>
          <w:lang w:val="uk-UA" w:eastAsia="uk-UA"/>
        </w:rPr>
        <w:t>формування ненасильницьких моделей поведінки, культури безконфліктної комунікації та партнерства між педагогами і батьками.</w:t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>
        <w:rPr>
          <w:lang w:val="uk-UA" w:eastAsia="uk-UA"/>
        </w:rPr>
        <w:lastRenderedPageBreak/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 w:rsidRPr="00F76314">
        <w:rPr>
          <w:lang w:val="uk-UA" w:eastAsia="uk-UA"/>
        </w:rPr>
        <w:t>Додаток 2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 w:rsidRPr="00F76314">
        <w:rPr>
          <w:lang w:val="uk-UA" w:eastAsia="uk-UA"/>
        </w:rPr>
        <w:t xml:space="preserve">                                             </w:t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 w:rsidRPr="00F76314">
        <w:rPr>
          <w:lang w:val="uk-UA" w:eastAsia="uk-UA"/>
        </w:rPr>
        <w:t xml:space="preserve">до наказу директора ЗДО № </w:t>
      </w:r>
      <w:r>
        <w:rPr>
          <w:lang w:val="uk-UA" w:eastAsia="uk-UA"/>
        </w:rPr>
        <w:t>10 «Катруся»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 w:rsidRPr="00F76314">
        <w:rPr>
          <w:lang w:val="uk-UA" w:eastAsia="uk-UA"/>
        </w:rPr>
        <w:t xml:space="preserve">                                              </w:t>
      </w:r>
      <w:r>
        <w:rPr>
          <w:lang w:val="uk-UA" w:eastAsia="uk-UA"/>
        </w:rPr>
        <w:tab/>
      </w:r>
      <w:r>
        <w:rPr>
          <w:lang w:val="uk-UA" w:eastAsia="uk-UA"/>
        </w:rPr>
        <w:tab/>
      </w:r>
      <w:r w:rsidRPr="00F76314">
        <w:rPr>
          <w:lang w:val="uk-UA" w:eastAsia="uk-UA"/>
        </w:rPr>
        <w:t xml:space="preserve">від </w:t>
      </w:r>
      <w:r>
        <w:rPr>
          <w:lang w:val="uk-UA" w:eastAsia="uk-UA"/>
        </w:rPr>
        <w:t>27.08.</w:t>
      </w:r>
      <w:r w:rsidRPr="00F76314">
        <w:rPr>
          <w:lang w:val="uk-UA" w:eastAsia="uk-UA"/>
        </w:rPr>
        <w:t xml:space="preserve"> 2026 р. № </w:t>
      </w:r>
      <w:r>
        <w:rPr>
          <w:lang w:val="uk-UA" w:eastAsia="uk-UA"/>
        </w:rPr>
        <w:t>20 о/д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 w:eastAsia="uk-UA"/>
        </w:rPr>
      </w:pP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 w:eastAsia="uk-UA"/>
        </w:rPr>
      </w:pPr>
      <w:r w:rsidRPr="00D96707">
        <w:rPr>
          <w:b/>
          <w:lang w:val="uk-UA" w:eastAsia="uk-UA"/>
        </w:rPr>
        <w:t>ПОРЯДОК</w:t>
      </w: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 w:eastAsia="uk-UA"/>
        </w:rPr>
      </w:pPr>
      <w:r w:rsidRPr="00D96707">
        <w:rPr>
          <w:b/>
          <w:lang w:val="uk-UA" w:eastAsia="uk-UA"/>
        </w:rPr>
        <w:t>застосування заходів виховного впливу</w:t>
      </w:r>
    </w:p>
    <w:p w:rsidR="00263F07" w:rsidRPr="00D967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 w:eastAsia="uk-UA"/>
        </w:rPr>
      </w:pPr>
      <w:r w:rsidRPr="00D96707">
        <w:rPr>
          <w:b/>
          <w:lang w:val="uk-UA" w:eastAsia="uk-UA"/>
        </w:rPr>
        <w:t>у ЗДО № 10 «Катруся»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uk-UA" w:eastAsia="uk-UA"/>
        </w:rPr>
      </w:pP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 xml:space="preserve">1. Цей Порядок визначає комплекс заходів виховного впливу в ЗДО № </w:t>
      </w:r>
      <w:r>
        <w:rPr>
          <w:lang w:val="uk-UA" w:eastAsia="uk-UA"/>
        </w:rPr>
        <w:t xml:space="preserve">10 «Катруся», </w:t>
      </w:r>
      <w:r w:rsidRPr="00F76314">
        <w:rPr>
          <w:lang w:val="uk-UA" w:eastAsia="uk-UA"/>
        </w:rPr>
        <w:t>що застосовуються для відновлення та нормалізації відносин між учасниками освітнього процесу, недопущення повторення випадків насильства та загальної превенції.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2. Заходи виховного впливу мають забезпечувати корекцію поведінки кривдників, виправлення деструктивних реакцій у міжособистісних стосунках, а також надання психологічної допомоги та підтримки постраждалій особі та свідкам.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3. Комплекс заходів реалізується таким чином, щоб не завдавати додаткової шкоди психологічному стану дітей, не допускати повторної травматизації та забезпечувати право дитини на безпечне освітнє середовище.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4. Застосування заходів, спрямованих на примирення сторін, допускається виключно:</w:t>
      </w:r>
    </w:p>
    <w:p w:rsidR="00263F07" w:rsidRPr="004F2443" w:rsidRDefault="00263F07" w:rsidP="00263F07">
      <w:pPr>
        <w:pStyle w:val="a3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за добровільною згодою батьків (законних представників) постраждалої дитини;</w:t>
      </w:r>
    </w:p>
    <w:p w:rsidR="00263F07" w:rsidRPr="004F2443" w:rsidRDefault="00263F07" w:rsidP="00263F07">
      <w:pPr>
        <w:pStyle w:val="a3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за умови відсутності ризику повторного насильства;</w:t>
      </w:r>
    </w:p>
    <w:p w:rsidR="00263F07" w:rsidRPr="004F2443" w:rsidRDefault="00263F07" w:rsidP="00263F07">
      <w:pPr>
        <w:pStyle w:val="a3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з урахуванням висновку практичного психолога.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5. Комплекс заходів визначає Комісія з розгляду випадків насильства та/або жорстоког</w:t>
      </w:r>
      <w:r>
        <w:rPr>
          <w:lang w:val="uk-UA" w:eastAsia="uk-UA"/>
        </w:rPr>
        <w:t>о поводження з дітьми ЗДО № 10 «Катруся»</w:t>
      </w:r>
      <w:r w:rsidRPr="00F76314">
        <w:rPr>
          <w:lang w:val="uk-UA" w:eastAsia="uk-UA"/>
        </w:rPr>
        <w:t xml:space="preserve">. 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6. Рішення Комісії має містити:</w:t>
      </w:r>
    </w:p>
    <w:p w:rsidR="00263F07" w:rsidRPr="004F2443" w:rsidRDefault="00263F07" w:rsidP="00263F07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мету, конкретні завдання, зміст, методи та форми заходів виховного впливу й психологічної підтримки;</w:t>
      </w:r>
    </w:p>
    <w:p w:rsidR="00263F07" w:rsidRPr="004F2443" w:rsidRDefault="00263F07" w:rsidP="00263F07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строки та суб'єктів, відповідальних за реалізацію заходів;</w:t>
      </w:r>
    </w:p>
    <w:p w:rsidR="00263F07" w:rsidRPr="004F2443" w:rsidRDefault="00263F07" w:rsidP="00263F07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обґрунтування відповідності заходів найкращим інтересам кожної залученої дитини.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7. Заходи виховного впливу реалізуються педагогічними працівниками закладу, фахівцями служби у справах дітей, центру соціальних служб із залученням (за потреби) працівників Національної поліції.</w:t>
      </w:r>
    </w:p>
    <w:p w:rsidR="00263F07" w:rsidRPr="00F76314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>8. Психологічний та соціально-педагогічний супровід здійснюють практичний психолог закладу в межах посадових обов'язків, а саме:</w:t>
      </w:r>
    </w:p>
    <w:p w:rsidR="00263F07" w:rsidRPr="004F2443" w:rsidRDefault="00263F07" w:rsidP="00263F07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діагностику рівня психологічної безпеки та аналіз її динаміки;</w:t>
      </w:r>
    </w:p>
    <w:p w:rsidR="00263F07" w:rsidRPr="004F2443" w:rsidRDefault="00263F07" w:rsidP="00263F07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розробку та реалізацію заходів психологічної підтримки постраждалої дитини за згодою батьків;</w:t>
      </w:r>
    </w:p>
    <w:p w:rsidR="00263F07" w:rsidRPr="004F2443" w:rsidRDefault="00263F07" w:rsidP="00263F07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розробку та реалізацію заходів психологічної підтримки дитини-кривдника за згодою батьків;</w:t>
      </w:r>
    </w:p>
    <w:p w:rsidR="00263F07" w:rsidRPr="004F2443" w:rsidRDefault="00263F07" w:rsidP="00263F07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консультативну допомогу педагогам та батькам;</w:t>
      </w:r>
    </w:p>
    <w:p w:rsidR="00263F07" w:rsidRPr="004F2443" w:rsidRDefault="00263F07" w:rsidP="00263F07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4F2443">
        <w:rPr>
          <w:lang w:val="uk-UA" w:eastAsia="uk-UA"/>
        </w:rPr>
        <w:t>проведення профілактичних та просвітницьких заходів у групах.</w:t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 w:eastAsia="uk-UA"/>
        </w:rPr>
      </w:pPr>
      <w:r w:rsidRPr="00F76314">
        <w:rPr>
          <w:lang w:val="uk-UA" w:eastAsia="uk-UA"/>
        </w:rPr>
        <w:t xml:space="preserve">9. Якщо рішенням суду особу направлено для проходження програми для осіб, які вчинили </w:t>
      </w:r>
      <w:proofErr w:type="spellStart"/>
      <w:r w:rsidRPr="00F76314">
        <w:rPr>
          <w:lang w:val="uk-UA" w:eastAsia="uk-UA"/>
        </w:rPr>
        <w:t>булінг</w:t>
      </w:r>
      <w:proofErr w:type="spellEnd"/>
      <w:r w:rsidRPr="00F76314">
        <w:rPr>
          <w:lang w:val="uk-UA" w:eastAsia="uk-UA"/>
        </w:rPr>
        <w:t xml:space="preserve"> (цькування), або за відсутності рішення суду Комісія рекомендувала пройти таку програму на добровільній основі (за згодою батьків), керівник закладу освіти зобов'язаний сприяти проходженню цієї програми.</w:t>
      </w: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263F07" w:rsidRDefault="00263F07" w:rsidP="0026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377764" w:rsidRPr="00263F07" w:rsidRDefault="00377764">
      <w:pPr>
        <w:rPr>
          <w:lang w:val="uk-UA"/>
        </w:rPr>
      </w:pPr>
    </w:p>
    <w:sectPr w:rsidR="00377764" w:rsidRPr="00263F07" w:rsidSect="003777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7879"/>
    <w:multiLevelType w:val="hybridMultilevel"/>
    <w:tmpl w:val="B6508E54"/>
    <w:lvl w:ilvl="0" w:tplc="6052C6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A1A1D"/>
    <w:multiLevelType w:val="hybridMultilevel"/>
    <w:tmpl w:val="C8305290"/>
    <w:lvl w:ilvl="0" w:tplc="1E48F86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F41CD"/>
    <w:multiLevelType w:val="hybridMultilevel"/>
    <w:tmpl w:val="0D5CBF3E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55096"/>
    <w:multiLevelType w:val="hybridMultilevel"/>
    <w:tmpl w:val="4C363C4C"/>
    <w:lvl w:ilvl="0" w:tplc="EC3652D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706DDE"/>
    <w:multiLevelType w:val="hybridMultilevel"/>
    <w:tmpl w:val="6AEEB206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694A88"/>
    <w:multiLevelType w:val="hybridMultilevel"/>
    <w:tmpl w:val="356E2572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C02D8"/>
    <w:multiLevelType w:val="hybridMultilevel"/>
    <w:tmpl w:val="3424B3C0"/>
    <w:lvl w:ilvl="0" w:tplc="95B0FB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63886"/>
    <w:multiLevelType w:val="multilevel"/>
    <w:tmpl w:val="6F00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F37BF0"/>
    <w:multiLevelType w:val="hybridMultilevel"/>
    <w:tmpl w:val="F80688D2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1E492E"/>
    <w:multiLevelType w:val="hybridMultilevel"/>
    <w:tmpl w:val="786C56C0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6429A1"/>
    <w:multiLevelType w:val="hybridMultilevel"/>
    <w:tmpl w:val="7AF44974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940307"/>
    <w:multiLevelType w:val="hybridMultilevel"/>
    <w:tmpl w:val="90F0B594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9451DB"/>
    <w:multiLevelType w:val="hybridMultilevel"/>
    <w:tmpl w:val="298E6FB0"/>
    <w:lvl w:ilvl="0" w:tplc="0310B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2"/>
  </w:num>
  <w:num w:numId="4">
    <w:abstractNumId w:val="5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0"/>
  </w:num>
  <w:num w:numId="10">
    <w:abstractNumId w:val="10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3F07"/>
    <w:rsid w:val="001E1D32"/>
    <w:rsid w:val="00263F07"/>
    <w:rsid w:val="00377764"/>
    <w:rsid w:val="00911027"/>
    <w:rsid w:val="00CB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07"/>
    <w:pPr>
      <w:ind w:left="708"/>
    </w:pPr>
  </w:style>
  <w:style w:type="paragraph" w:styleId="a4">
    <w:name w:val="Normal (Web)"/>
    <w:basedOn w:val="a"/>
    <w:uiPriority w:val="99"/>
    <w:rsid w:val="00263F07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6943</Words>
  <Characters>3959</Characters>
  <Application>Microsoft Office Word</Application>
  <DocSecurity>0</DocSecurity>
  <Lines>32</Lines>
  <Paragraphs>21</Paragraphs>
  <ScaleCrop>false</ScaleCrop>
  <Company>Microsoft</Company>
  <LinksUpToDate>false</LinksUpToDate>
  <CharactersWithSpaces>10881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2026-09-15T05:59:00Z</dcterms:created>
  <dcterms:modified xsi:type="dcterms:W3CDTF">2026-09-15T06:07:00Z</dcterms:modified>
</cp:coreProperties>
</file>