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D0" w:rsidRPr="007E1CD9" w:rsidRDefault="00986FD0" w:rsidP="00986FD0">
      <w:pPr>
        <w:jc w:val="center"/>
        <w:rPr>
          <w:b/>
          <w:iCs/>
          <w:lang w:val="uk-UA"/>
        </w:rPr>
      </w:pPr>
      <w:r w:rsidRPr="007E1CD9">
        <w:rPr>
          <w:b/>
          <w:iCs/>
          <w:lang w:val="uk-UA"/>
        </w:rPr>
        <w:t>ЗАКЛАД ДОШКІЛЬНОЇ ОСВІТИ (ЯСЛА-САДОК) № 10 «КАТРУСЯ»</w:t>
      </w:r>
    </w:p>
    <w:p w:rsidR="00986FD0" w:rsidRPr="007E1CD9" w:rsidRDefault="00986FD0" w:rsidP="00986FD0">
      <w:pPr>
        <w:jc w:val="center"/>
        <w:rPr>
          <w:b/>
          <w:iCs/>
          <w:lang w:val="uk-UA"/>
        </w:rPr>
      </w:pPr>
      <w:r w:rsidRPr="007E1CD9">
        <w:rPr>
          <w:b/>
          <w:iCs/>
          <w:lang w:val="uk-UA"/>
        </w:rPr>
        <w:t>(ЗДО №10 «КАТРУСЯ»)</w:t>
      </w:r>
    </w:p>
    <w:p w:rsidR="00986FD0" w:rsidRPr="007E1CD9" w:rsidRDefault="00986FD0" w:rsidP="00986FD0">
      <w:pPr>
        <w:jc w:val="center"/>
        <w:rPr>
          <w:b/>
          <w:iCs/>
          <w:lang w:val="uk-UA"/>
        </w:rPr>
      </w:pP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</w:p>
    <w:p w:rsidR="00986FD0" w:rsidRPr="007E1CD9" w:rsidRDefault="00986FD0" w:rsidP="00986FD0">
      <w:pPr>
        <w:jc w:val="center"/>
        <w:rPr>
          <w:iCs/>
          <w:lang w:val="uk-UA"/>
        </w:rPr>
      </w:pP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b/>
          <w:iCs/>
          <w:lang w:val="uk-UA"/>
        </w:rPr>
        <w:tab/>
      </w:r>
      <w:r w:rsidRPr="007E1CD9">
        <w:rPr>
          <w:iCs/>
          <w:lang w:val="uk-UA"/>
        </w:rPr>
        <w:t>Код ЄДРПОУ 20558856</w:t>
      </w:r>
    </w:p>
    <w:p w:rsidR="00986FD0" w:rsidRPr="007E1CD9" w:rsidRDefault="00986FD0" w:rsidP="00986FD0">
      <w:pPr>
        <w:shd w:val="clear" w:color="auto" w:fill="FFFFFF"/>
        <w:spacing w:line="360" w:lineRule="atLeast"/>
        <w:rPr>
          <w:b/>
          <w:iCs/>
          <w:lang w:val="uk-UA"/>
        </w:rPr>
      </w:pPr>
    </w:p>
    <w:p w:rsidR="00986FD0" w:rsidRPr="007E1CD9" w:rsidRDefault="00986FD0" w:rsidP="00986FD0">
      <w:pPr>
        <w:jc w:val="center"/>
        <w:rPr>
          <w:b/>
          <w:spacing w:val="60"/>
          <w:lang w:val="uk-UA"/>
        </w:rPr>
      </w:pPr>
      <w:r w:rsidRPr="007E1CD9">
        <w:rPr>
          <w:b/>
          <w:spacing w:val="60"/>
          <w:lang w:val="uk-UA"/>
        </w:rPr>
        <w:t>НАКАЗ</w:t>
      </w:r>
    </w:p>
    <w:p w:rsidR="00986FD0" w:rsidRPr="007E1CD9" w:rsidRDefault="00986FD0" w:rsidP="00986FD0">
      <w:pPr>
        <w:jc w:val="center"/>
        <w:rPr>
          <w:lang w:val="uk-UA"/>
        </w:rPr>
      </w:pPr>
    </w:p>
    <w:p w:rsidR="00986FD0" w:rsidRPr="007E1CD9" w:rsidRDefault="00986FD0" w:rsidP="00986FD0">
      <w:pPr>
        <w:ind w:left="-540"/>
        <w:rPr>
          <w:lang w:val="uk-UA"/>
        </w:rPr>
      </w:pPr>
      <w:r w:rsidRPr="007E1CD9">
        <w:rPr>
          <w:lang w:val="uk-UA"/>
        </w:rPr>
        <w:tab/>
      </w:r>
      <w:r>
        <w:rPr>
          <w:lang w:val="uk-UA"/>
        </w:rPr>
        <w:t>08</w:t>
      </w:r>
      <w:r w:rsidRPr="007E1CD9">
        <w:rPr>
          <w:lang w:val="uk-UA"/>
        </w:rPr>
        <w:t xml:space="preserve">.09.2026                                   </w:t>
      </w:r>
      <w:r w:rsidRPr="007E1CD9">
        <w:rPr>
          <w:lang w:val="uk-UA"/>
        </w:rPr>
        <w:tab/>
      </w:r>
      <w:r w:rsidRPr="007E1CD9">
        <w:rPr>
          <w:lang w:val="uk-UA"/>
        </w:rPr>
        <w:tab/>
        <w:t xml:space="preserve"> Івано-Франківськ                                     №    /од </w:t>
      </w:r>
    </w:p>
    <w:p w:rsidR="00986FD0" w:rsidRPr="00274EEC" w:rsidRDefault="00986FD0" w:rsidP="00986FD0">
      <w:pPr>
        <w:jc w:val="center"/>
        <w:rPr>
          <w:b/>
          <w:iCs/>
          <w:lang w:val="uk-UA"/>
        </w:rPr>
      </w:pPr>
    </w:p>
    <w:p w:rsidR="00986FD0" w:rsidRPr="00274EEC" w:rsidRDefault="00986FD0" w:rsidP="00986FD0">
      <w:pPr>
        <w:rPr>
          <w:b/>
          <w:bCs/>
          <w:lang w:val="uk-UA" w:eastAsia="uk-UA"/>
        </w:rPr>
      </w:pPr>
      <w:r w:rsidRPr="00DE7D52">
        <w:rPr>
          <w:b/>
          <w:bCs/>
          <w:lang w:val="uk-UA" w:eastAsia="uk-UA"/>
        </w:rPr>
        <w:t xml:space="preserve">Про створення безпечного освітнього </w:t>
      </w:r>
    </w:p>
    <w:p w:rsidR="00986FD0" w:rsidRPr="00274EEC" w:rsidRDefault="00986FD0" w:rsidP="00986FD0">
      <w:pPr>
        <w:rPr>
          <w:b/>
          <w:bCs/>
          <w:lang w:val="uk-UA" w:eastAsia="uk-UA"/>
        </w:rPr>
      </w:pPr>
      <w:r w:rsidRPr="00DE7D52">
        <w:rPr>
          <w:b/>
          <w:bCs/>
          <w:lang w:val="uk-UA" w:eastAsia="uk-UA"/>
        </w:rPr>
        <w:t xml:space="preserve">середовища, запобігання та протидію насильству, </w:t>
      </w:r>
    </w:p>
    <w:p w:rsidR="00986FD0" w:rsidRPr="00274EEC" w:rsidRDefault="00986FD0" w:rsidP="00986FD0">
      <w:pPr>
        <w:rPr>
          <w:b/>
          <w:bCs/>
          <w:lang w:val="uk-UA" w:eastAsia="uk-UA"/>
        </w:rPr>
      </w:pPr>
      <w:r w:rsidRPr="00DE7D52">
        <w:rPr>
          <w:b/>
          <w:bCs/>
          <w:lang w:val="uk-UA" w:eastAsia="uk-UA"/>
        </w:rPr>
        <w:t xml:space="preserve">жорстокому поводженню з дітьми, </w:t>
      </w:r>
    </w:p>
    <w:p w:rsidR="00986FD0" w:rsidRPr="00274EEC" w:rsidRDefault="00986FD0" w:rsidP="00986FD0">
      <w:pPr>
        <w:rPr>
          <w:b/>
          <w:bCs/>
          <w:lang w:val="uk-UA" w:eastAsia="uk-UA"/>
        </w:rPr>
      </w:pPr>
      <w:proofErr w:type="spellStart"/>
      <w:r w:rsidRPr="00DE7D52">
        <w:rPr>
          <w:b/>
          <w:bCs/>
          <w:lang w:val="uk-UA" w:eastAsia="uk-UA"/>
        </w:rPr>
        <w:t>булінгу</w:t>
      </w:r>
      <w:proofErr w:type="spellEnd"/>
      <w:r w:rsidRPr="00DE7D52">
        <w:rPr>
          <w:b/>
          <w:bCs/>
          <w:lang w:val="uk-UA" w:eastAsia="uk-UA"/>
        </w:rPr>
        <w:t xml:space="preserve"> (цькуванню) та </w:t>
      </w:r>
    </w:p>
    <w:p w:rsidR="00986FD0" w:rsidRPr="00274EEC" w:rsidRDefault="00986FD0" w:rsidP="00986FD0">
      <w:pPr>
        <w:rPr>
          <w:b/>
          <w:bCs/>
          <w:lang w:val="uk-UA" w:eastAsia="uk-UA"/>
        </w:rPr>
      </w:pPr>
      <w:r w:rsidRPr="00DE7D52">
        <w:rPr>
          <w:b/>
          <w:bCs/>
          <w:lang w:val="uk-UA" w:eastAsia="uk-UA"/>
        </w:rPr>
        <w:t xml:space="preserve">домашньому насильству у ЗДО </w:t>
      </w:r>
    </w:p>
    <w:p w:rsidR="00986FD0" w:rsidRPr="00DE7D52" w:rsidRDefault="00986FD0" w:rsidP="00986FD0">
      <w:pPr>
        <w:rPr>
          <w:lang w:val="uk-UA" w:eastAsia="uk-UA"/>
        </w:rPr>
      </w:pPr>
      <w:r w:rsidRPr="00DE7D52">
        <w:rPr>
          <w:b/>
          <w:bCs/>
          <w:lang w:val="uk-UA" w:eastAsia="uk-UA"/>
        </w:rPr>
        <w:t>на 2026/2027 навчальний рік</w:t>
      </w:r>
    </w:p>
    <w:p w:rsidR="00986FD0" w:rsidRPr="00DE7D52" w:rsidRDefault="00986FD0" w:rsidP="00986FD0">
      <w:pPr>
        <w:spacing w:before="100" w:beforeAutospacing="1" w:after="100" w:afterAutospacing="1"/>
        <w:ind w:firstLine="708"/>
        <w:jc w:val="both"/>
        <w:rPr>
          <w:lang w:val="uk-UA" w:eastAsia="uk-UA"/>
        </w:rPr>
      </w:pPr>
      <w:r w:rsidRPr="00DE7D52">
        <w:rPr>
          <w:lang w:val="uk-UA" w:eastAsia="uk-UA"/>
        </w:rPr>
        <w:t xml:space="preserve">На виконання Закону України від 18 грудня 2018 року № 2657-VIII «Про внесення змін до деяких законодавчих актів України щодо протидії </w:t>
      </w:r>
      <w:proofErr w:type="spellStart"/>
      <w:r w:rsidRPr="00DE7D52">
        <w:rPr>
          <w:lang w:val="uk-UA" w:eastAsia="uk-UA"/>
        </w:rPr>
        <w:t>булінгу</w:t>
      </w:r>
      <w:proofErr w:type="spellEnd"/>
      <w:r w:rsidRPr="00DE7D52">
        <w:rPr>
          <w:lang w:val="uk-UA" w:eastAsia="uk-UA"/>
        </w:rPr>
        <w:t xml:space="preserve"> (цькуванню)», наказу Міністерства освіти і науки України від 28 грудня 2019 року № 1646 «Деякі питання реагування на випадки </w:t>
      </w:r>
      <w:proofErr w:type="spellStart"/>
      <w:r w:rsidRPr="00DE7D52">
        <w:rPr>
          <w:lang w:val="uk-UA" w:eastAsia="uk-UA"/>
        </w:rPr>
        <w:t>булінгу</w:t>
      </w:r>
      <w:proofErr w:type="spellEnd"/>
      <w:r w:rsidRPr="00DE7D52">
        <w:rPr>
          <w:lang w:val="uk-UA" w:eastAsia="uk-UA"/>
        </w:rPr>
        <w:t xml:space="preserve"> (цькування) та застосування заходів виховного впливу в закладах освіти» (у редакції наказу МОН від 18 червня 2026 року № 961), наказу МОН від 26 лютого 2020 року № 293 «Про затвердження плану заходів, спрямованих на запобігання та протидію </w:t>
      </w:r>
      <w:proofErr w:type="spellStart"/>
      <w:r w:rsidRPr="00DE7D52">
        <w:rPr>
          <w:lang w:val="uk-UA" w:eastAsia="uk-UA"/>
        </w:rPr>
        <w:t>булінгу</w:t>
      </w:r>
      <w:proofErr w:type="spellEnd"/>
      <w:r w:rsidRPr="00DE7D52">
        <w:rPr>
          <w:lang w:val="uk-UA" w:eastAsia="uk-UA"/>
        </w:rPr>
        <w:t xml:space="preserve"> (цькуванню) в закладах освіти», постанови Кабінету Міністрів України від 4 червня 2025 року № 658 «Про затвердження Типової програми унеможливлення насильства та жорстокого поводження з дітьми», постанови КМУ від 19 листопада 2025 року № 1513 «Про затвердження Порядку реагування на випадки насильства та жорстокого поводження з дітьми», Закону України від 7 грудня 2017 року № 2229-VIII «Про запобігання та протидію домашньому насильству», постанови КМУ від 22 серпня 2018 року № 658, а також на виконання наказу Департаменту освіти та науки Івано-Франківської міської ради від 28.08.2026 року № 421 «Про створення безпечного освітнього середовища, запобігання та протидії насильству, жорстокому поводженню з дітьми, </w:t>
      </w:r>
      <w:proofErr w:type="spellStart"/>
      <w:r w:rsidRPr="00DE7D52">
        <w:rPr>
          <w:lang w:val="uk-UA" w:eastAsia="uk-UA"/>
        </w:rPr>
        <w:t>булінгу</w:t>
      </w:r>
      <w:proofErr w:type="spellEnd"/>
      <w:r w:rsidRPr="00DE7D52">
        <w:rPr>
          <w:lang w:val="uk-UA" w:eastAsia="uk-UA"/>
        </w:rPr>
        <w:t xml:space="preserve"> (цькуванню) та домашньому насильству у закладах освіти Івано-Франківської міської територіальної громади» та з метою забезпечення безпечних умов перебування вихованців у закладі, </w:t>
      </w:r>
    </w:p>
    <w:p w:rsidR="00986FD0" w:rsidRPr="00DE7D52" w:rsidRDefault="00986FD0" w:rsidP="00986FD0">
      <w:pPr>
        <w:spacing w:before="100" w:beforeAutospacing="1" w:after="100" w:afterAutospacing="1"/>
        <w:rPr>
          <w:lang w:val="uk-UA" w:eastAsia="uk-UA"/>
        </w:rPr>
      </w:pPr>
      <w:r w:rsidRPr="00DE7D52">
        <w:rPr>
          <w:b/>
          <w:bCs/>
          <w:lang w:val="uk-UA" w:eastAsia="uk-UA"/>
        </w:rPr>
        <w:t>НАКАЗУЮ:</w:t>
      </w:r>
    </w:p>
    <w:p w:rsidR="00986FD0" w:rsidRPr="00DE7D52" w:rsidRDefault="00986FD0" w:rsidP="00986FD0">
      <w:pPr>
        <w:numPr>
          <w:ilvl w:val="0"/>
          <w:numId w:val="2"/>
        </w:numPr>
        <w:jc w:val="both"/>
        <w:rPr>
          <w:lang w:val="uk-UA" w:eastAsia="uk-UA"/>
        </w:rPr>
      </w:pPr>
      <w:r w:rsidRPr="00DE7D52">
        <w:rPr>
          <w:lang w:val="uk-UA" w:eastAsia="uk-UA"/>
        </w:rPr>
        <w:t xml:space="preserve">Затвердити План заходів щодо створення безпечного освітнього середовища, запобігання та протидії насильству, жорстокому поводженню з дітьми, </w:t>
      </w:r>
      <w:proofErr w:type="spellStart"/>
      <w:r w:rsidRPr="00DE7D52">
        <w:rPr>
          <w:lang w:val="uk-UA" w:eastAsia="uk-UA"/>
        </w:rPr>
        <w:t>булінгу</w:t>
      </w:r>
      <w:proofErr w:type="spellEnd"/>
      <w:r w:rsidRPr="00DE7D52">
        <w:rPr>
          <w:lang w:val="uk-UA" w:eastAsia="uk-UA"/>
        </w:rPr>
        <w:t xml:space="preserve"> (цькуванню) та домашньому насильству в ЗДО на 2026/2027 навчальний рік (додається).</w:t>
      </w:r>
    </w:p>
    <w:p w:rsidR="00986FD0" w:rsidRPr="00DE7D52" w:rsidRDefault="00986FD0" w:rsidP="00986FD0">
      <w:pPr>
        <w:numPr>
          <w:ilvl w:val="0"/>
          <w:numId w:val="2"/>
        </w:numPr>
        <w:jc w:val="both"/>
        <w:rPr>
          <w:lang w:val="uk-UA" w:eastAsia="uk-UA"/>
        </w:rPr>
      </w:pPr>
      <w:r w:rsidRPr="00DE7D52">
        <w:rPr>
          <w:lang w:val="uk-UA" w:eastAsia="uk-UA"/>
        </w:rPr>
        <w:t xml:space="preserve">Затвердити до 15 вересня 2026 року локальні документи закладу: 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Положення про запобігання та протидію насильству та жорстокому поводженню з дітьми.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Алгоритми дій працівників у разі виявлення фактів або підозри на випадки насильства, </w:t>
      </w:r>
      <w:proofErr w:type="spellStart"/>
      <w:r w:rsidRPr="00274EEC">
        <w:rPr>
          <w:lang w:val="uk-UA" w:eastAsia="uk-UA"/>
        </w:rPr>
        <w:t>булінгу</w:t>
      </w:r>
      <w:proofErr w:type="spellEnd"/>
      <w:r w:rsidRPr="00274EEC">
        <w:rPr>
          <w:lang w:val="uk-UA" w:eastAsia="uk-UA"/>
        </w:rPr>
        <w:t xml:space="preserve"> (цькування) чи домашнього насильства.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Форми первинного повідомлення про підозру на випадок насильства щодо дитини та Порядок ведення журналу обліку внутрішніх інцидентів (Журналу безпеки). </w:t>
      </w:r>
    </w:p>
    <w:p w:rsidR="00986FD0" w:rsidRPr="00DE7D52" w:rsidRDefault="00986FD0" w:rsidP="00986FD0">
      <w:pPr>
        <w:numPr>
          <w:ilvl w:val="0"/>
          <w:numId w:val="3"/>
        </w:numPr>
        <w:jc w:val="both"/>
        <w:rPr>
          <w:lang w:val="uk-UA" w:eastAsia="uk-UA"/>
        </w:rPr>
      </w:pPr>
      <w:r>
        <w:rPr>
          <w:lang w:val="uk-UA" w:eastAsia="uk-UA"/>
        </w:rPr>
        <w:t>Вихователю-методисту Палій Ірині</w:t>
      </w:r>
      <w:r w:rsidRPr="00DE7D52">
        <w:rPr>
          <w:lang w:val="uk-UA" w:eastAsia="uk-UA"/>
        </w:rPr>
        <w:t>: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Забезпечити проведення інструктивних нарад та ознайомлення педагогічних працівників із законодавчими нормами, Положенням закладу та алгоритмами реагування до 15 вересня 2026 року. 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Організувати проведення у вересні 2026 року професійної майстерні для вихователів «Протидія насиллю в закладах дошкільної освіти».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lastRenderedPageBreak/>
        <w:t xml:space="preserve">Забезпечити постійне оновлення інформаційного розділу з питань безпеки дитини та протидії </w:t>
      </w:r>
      <w:proofErr w:type="spellStart"/>
      <w:r w:rsidRPr="00274EEC">
        <w:rPr>
          <w:lang w:val="uk-UA" w:eastAsia="uk-UA"/>
        </w:rPr>
        <w:t>булінгу</w:t>
      </w:r>
      <w:proofErr w:type="spellEnd"/>
      <w:r w:rsidRPr="00274EEC">
        <w:rPr>
          <w:lang w:val="uk-UA" w:eastAsia="uk-UA"/>
        </w:rPr>
        <w:t xml:space="preserve">/насильству на офіційному </w:t>
      </w:r>
      <w:proofErr w:type="spellStart"/>
      <w:r w:rsidRPr="00274EEC">
        <w:rPr>
          <w:lang w:val="uk-UA" w:eastAsia="uk-UA"/>
        </w:rPr>
        <w:t>вебсайті</w:t>
      </w:r>
      <w:proofErr w:type="spellEnd"/>
      <w:r w:rsidRPr="00274EEC">
        <w:rPr>
          <w:lang w:val="uk-UA" w:eastAsia="uk-UA"/>
        </w:rPr>
        <w:t xml:space="preserve"> та на стендах закладу. </w:t>
      </w:r>
    </w:p>
    <w:p w:rsidR="00986FD0" w:rsidRPr="00DE7D52" w:rsidRDefault="00986FD0" w:rsidP="00986FD0">
      <w:pPr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Практичному психологу </w:t>
      </w:r>
      <w:proofErr w:type="spellStart"/>
      <w:r>
        <w:rPr>
          <w:lang w:val="uk-UA" w:eastAsia="uk-UA"/>
        </w:rPr>
        <w:t>Войтків</w:t>
      </w:r>
      <w:proofErr w:type="spellEnd"/>
      <w:r>
        <w:rPr>
          <w:lang w:val="uk-UA" w:eastAsia="uk-UA"/>
        </w:rPr>
        <w:t xml:space="preserve"> Наталії</w:t>
      </w:r>
      <w:r w:rsidRPr="00DE7D52">
        <w:rPr>
          <w:lang w:val="uk-UA" w:eastAsia="uk-UA"/>
        </w:rPr>
        <w:t>: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Розробити та реалізовувати програми психологічного супроводу дітей, розпізнавання ознак насильства, формування ненасильницької поведінки та безконфліктної комунікації. 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Проводити індивідуальні та групові консультації для вихователів і батьків щодо взаємин з дітьми, позитивного батьківства та профілактики насильства.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Забезпечити проведення в жовтні 2026 року тематичних батьківських зборів «Протидія насильству у дитячому колективі». </w:t>
      </w:r>
    </w:p>
    <w:p w:rsidR="00986FD0" w:rsidRPr="00DE7D52" w:rsidRDefault="00986FD0" w:rsidP="00986FD0">
      <w:pPr>
        <w:numPr>
          <w:ilvl w:val="0"/>
          <w:numId w:val="5"/>
        </w:numPr>
        <w:jc w:val="both"/>
        <w:rPr>
          <w:lang w:val="uk-UA" w:eastAsia="uk-UA"/>
        </w:rPr>
      </w:pPr>
      <w:r>
        <w:rPr>
          <w:lang w:val="uk-UA" w:eastAsia="uk-UA"/>
        </w:rPr>
        <w:t>Заступнику директора з господарської роботи Владиці Марії</w:t>
      </w:r>
      <w:r w:rsidRPr="00DE7D52">
        <w:rPr>
          <w:lang w:val="uk-UA" w:eastAsia="uk-UA"/>
        </w:rPr>
        <w:t>:</w:t>
      </w:r>
    </w:p>
    <w:p w:rsidR="00986FD0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Провести до 15 вересня 2026 року та надалі здійснювати постійний огляд приміщень і території ЗДО для виявлення та мінімізації потенційно небезпечних місць.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Провести у вересні 2026 року інструктивну нараду з питань запобігання насильству та </w:t>
      </w:r>
      <w:proofErr w:type="spellStart"/>
      <w:r w:rsidRPr="00274EEC">
        <w:rPr>
          <w:lang w:val="uk-UA" w:eastAsia="uk-UA"/>
        </w:rPr>
        <w:t>булінгу</w:t>
      </w:r>
      <w:proofErr w:type="spellEnd"/>
      <w:r w:rsidRPr="00274EEC">
        <w:rPr>
          <w:lang w:val="uk-UA" w:eastAsia="uk-UA"/>
        </w:rPr>
        <w:t xml:space="preserve"> з допоміжним і технічним персоналом закладу. </w:t>
      </w:r>
    </w:p>
    <w:p w:rsidR="00986FD0" w:rsidRPr="00DE7D52" w:rsidRDefault="00986FD0" w:rsidP="00986FD0">
      <w:pPr>
        <w:numPr>
          <w:ilvl w:val="0"/>
          <w:numId w:val="6"/>
        </w:numPr>
        <w:jc w:val="both"/>
        <w:rPr>
          <w:lang w:val="uk-UA" w:eastAsia="uk-UA"/>
        </w:rPr>
      </w:pPr>
      <w:r w:rsidRPr="00DE7D52">
        <w:rPr>
          <w:lang w:val="uk-UA" w:eastAsia="uk-UA"/>
        </w:rPr>
        <w:t>Вихователям груп: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Забезпечити проведення просвітницьких та ігрових заходів із вихованцями щодо правил безпечної поведінки, дружнього спілкування та протидії образам. </w:t>
      </w:r>
    </w:p>
    <w:p w:rsidR="00986FD0" w:rsidRPr="00274EEC" w:rsidRDefault="00986FD0" w:rsidP="00986FD0">
      <w:pPr>
        <w:pStyle w:val="a3"/>
        <w:numPr>
          <w:ilvl w:val="0"/>
          <w:numId w:val="1"/>
        </w:numPr>
        <w:jc w:val="both"/>
        <w:rPr>
          <w:lang w:val="uk-UA" w:eastAsia="uk-UA"/>
        </w:rPr>
      </w:pPr>
      <w:r w:rsidRPr="00274EEC">
        <w:rPr>
          <w:lang w:val="uk-UA" w:eastAsia="uk-UA"/>
        </w:rPr>
        <w:t xml:space="preserve">Здійснювати систематичну роз’яснювальну роботу з батьками щодо відповідального батьківства та реагування на факти насильства чи </w:t>
      </w:r>
      <w:proofErr w:type="spellStart"/>
      <w:r w:rsidRPr="00274EEC">
        <w:rPr>
          <w:lang w:val="uk-UA" w:eastAsia="uk-UA"/>
        </w:rPr>
        <w:t>булінгу</w:t>
      </w:r>
      <w:proofErr w:type="spellEnd"/>
      <w:r w:rsidRPr="00274EEC">
        <w:rPr>
          <w:lang w:val="uk-UA" w:eastAsia="uk-UA"/>
        </w:rPr>
        <w:t xml:space="preserve">. </w:t>
      </w:r>
    </w:p>
    <w:p w:rsidR="00986FD0" w:rsidRPr="00DE7D52" w:rsidRDefault="00986FD0" w:rsidP="00986FD0">
      <w:pPr>
        <w:numPr>
          <w:ilvl w:val="0"/>
          <w:numId w:val="7"/>
        </w:numPr>
        <w:jc w:val="both"/>
        <w:rPr>
          <w:lang w:val="uk-UA" w:eastAsia="uk-UA"/>
        </w:rPr>
      </w:pPr>
      <w:r w:rsidRPr="00DE7D52">
        <w:rPr>
          <w:lang w:val="uk-UA" w:eastAsia="uk-UA"/>
        </w:rPr>
        <w:t>Контроль за виконанням даного наказу залишаю за собою.</w:t>
      </w:r>
    </w:p>
    <w:p w:rsidR="00986FD0" w:rsidRPr="00DE7D52" w:rsidRDefault="00986FD0" w:rsidP="00986FD0">
      <w:pPr>
        <w:spacing w:before="100" w:beforeAutospacing="1" w:after="100" w:afterAutospacing="1"/>
        <w:rPr>
          <w:lang w:val="uk-UA" w:eastAsia="uk-UA"/>
        </w:rPr>
      </w:pPr>
      <w:r w:rsidRPr="00DE7D52">
        <w:rPr>
          <w:bCs/>
          <w:lang w:eastAsia="uk-UA"/>
        </w:rPr>
        <w:t>Директор</w:t>
      </w:r>
      <w:proofErr w:type="gramStart"/>
      <w:r w:rsidRPr="00DE7D52">
        <w:rPr>
          <w:bCs/>
          <w:lang w:eastAsia="uk-UA"/>
        </w:rPr>
        <w:t xml:space="preserve"> </w:t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  <w:t>Н</w:t>
      </w:r>
      <w:proofErr w:type="gramEnd"/>
      <w:r w:rsidRPr="00274EEC">
        <w:rPr>
          <w:bCs/>
          <w:lang w:val="uk-UA" w:eastAsia="uk-UA"/>
        </w:rPr>
        <w:t>адія ЗАВОЙСЬКА</w:t>
      </w: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Default="00986FD0" w:rsidP="00986FD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uk-UA" w:eastAsia="uk-UA"/>
        </w:rPr>
      </w:pPr>
    </w:p>
    <w:p w:rsidR="00986FD0" w:rsidRPr="00274EEC" w:rsidRDefault="00986FD0" w:rsidP="00986FD0">
      <w:pPr>
        <w:shd w:val="clear" w:color="auto" w:fill="FFFFFF"/>
        <w:ind w:left="6095" w:firstLine="708"/>
        <w:rPr>
          <w:rFonts w:asciiTheme="majorBidi" w:hAnsiTheme="majorBidi" w:cstheme="majorBidi"/>
          <w:lang w:val="uk-UA"/>
        </w:rPr>
      </w:pPr>
      <w:r w:rsidRPr="00274EEC">
        <w:rPr>
          <w:rFonts w:asciiTheme="majorBidi" w:hAnsiTheme="majorBidi" w:cstheme="majorBidi"/>
          <w:lang w:val="uk-UA"/>
        </w:rPr>
        <w:t>Додаток  до наказу</w:t>
      </w:r>
    </w:p>
    <w:p w:rsidR="00986FD0" w:rsidRPr="00274EEC" w:rsidRDefault="00986FD0" w:rsidP="00986FD0">
      <w:pPr>
        <w:pStyle w:val="a4"/>
        <w:ind w:left="1416" w:firstLine="5387"/>
        <w:rPr>
          <w:rFonts w:asciiTheme="majorBidi" w:hAnsiTheme="majorBidi" w:cstheme="majorBidi"/>
          <w:sz w:val="24"/>
          <w:szCs w:val="24"/>
        </w:rPr>
      </w:pPr>
      <w:r w:rsidRPr="00274EEC">
        <w:rPr>
          <w:rFonts w:asciiTheme="majorBidi" w:hAnsiTheme="majorBidi" w:cstheme="majorBidi"/>
          <w:sz w:val="24"/>
          <w:szCs w:val="24"/>
        </w:rPr>
        <w:t xml:space="preserve">від 08.09.2026 №  </w:t>
      </w:r>
      <w:r w:rsidRPr="00274EEC">
        <w:t>о/д</w:t>
      </w:r>
    </w:p>
    <w:p w:rsidR="00986FD0" w:rsidRPr="00274EEC" w:rsidRDefault="00986FD0" w:rsidP="00986FD0">
      <w:pPr>
        <w:spacing w:before="100" w:beforeAutospacing="1" w:after="100" w:afterAutospacing="1"/>
        <w:jc w:val="center"/>
        <w:rPr>
          <w:lang w:val="uk-UA" w:eastAsia="uk-UA"/>
        </w:rPr>
      </w:pPr>
      <w:r w:rsidRPr="00DE7D52">
        <w:rPr>
          <w:b/>
          <w:bCs/>
          <w:lang w:val="uk-UA" w:eastAsia="uk-UA"/>
        </w:rPr>
        <w:t>ПЛАН ЗАХОДІВ</w:t>
      </w:r>
      <w:r w:rsidRPr="00DE7D52">
        <w:rPr>
          <w:lang w:val="uk-UA" w:eastAsia="uk-UA"/>
        </w:rPr>
        <w:t xml:space="preserve"> </w:t>
      </w:r>
    </w:p>
    <w:p w:rsidR="00986FD0" w:rsidRPr="00DE7D52" w:rsidRDefault="00986FD0" w:rsidP="00986FD0">
      <w:pPr>
        <w:spacing w:before="100" w:beforeAutospacing="1" w:after="100" w:afterAutospacing="1"/>
        <w:jc w:val="center"/>
        <w:rPr>
          <w:lang w:val="uk-UA" w:eastAsia="uk-UA"/>
        </w:rPr>
      </w:pPr>
      <w:r w:rsidRPr="00DE7D52">
        <w:rPr>
          <w:b/>
          <w:bCs/>
          <w:lang w:val="uk-UA" w:eastAsia="uk-UA"/>
        </w:rPr>
        <w:t xml:space="preserve">щодо створення безпечного освітнього середовища, запобігання та протидії насильству, жорстокому поводженню з дітьми, </w:t>
      </w:r>
      <w:proofErr w:type="spellStart"/>
      <w:r w:rsidRPr="00DE7D52">
        <w:rPr>
          <w:b/>
          <w:bCs/>
          <w:lang w:val="uk-UA" w:eastAsia="uk-UA"/>
        </w:rPr>
        <w:t>булінгу</w:t>
      </w:r>
      <w:proofErr w:type="spellEnd"/>
      <w:r w:rsidRPr="00DE7D52">
        <w:rPr>
          <w:b/>
          <w:bCs/>
          <w:lang w:val="uk-UA" w:eastAsia="uk-UA"/>
        </w:rPr>
        <w:t xml:space="preserve"> (цькуванню) та домашньому насильству в ЗДО на 2026/2027 н. р.</w:t>
      </w:r>
    </w:p>
    <w:p w:rsidR="00986FD0" w:rsidRPr="00DE7D52" w:rsidRDefault="00986FD0" w:rsidP="00986FD0">
      <w:pPr>
        <w:rPr>
          <w:lang w:val="uk-UA" w:eastAsia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"/>
        <w:gridCol w:w="5011"/>
        <w:gridCol w:w="1892"/>
        <w:gridCol w:w="2321"/>
      </w:tblGrid>
      <w:tr w:rsidR="00986FD0" w:rsidRPr="00DE7D52" w:rsidTr="009F4C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Зміст заходу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Термін виконання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Відповідальні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Організаційно-методична робота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Розроблення та затвердження Плану заходів, Положення про запобігання насильству, алгоритмів дій та форм повідомлення.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До 15.09.2026 р.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Директор, вихователь-методист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Проведення наради з педагогічними працівниками щодо виконання законодавства у сфері протидії </w:t>
            </w:r>
            <w:proofErr w:type="spellStart"/>
            <w:r w:rsidRPr="00DE7D52">
              <w:rPr>
                <w:lang w:val="uk-UA" w:eastAsia="uk-UA"/>
              </w:rPr>
              <w:t>булінгу</w:t>
            </w:r>
            <w:proofErr w:type="spellEnd"/>
            <w:r w:rsidRPr="00DE7D52">
              <w:rPr>
                <w:lang w:val="uk-UA" w:eastAsia="uk-UA"/>
              </w:rPr>
              <w:t xml:space="preserve"> та насильству.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Вересень 2026 р.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Вихователь-методист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1.3.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Інструктивна нарада з технічним та допоміжним персоналом ЗДО.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Вересень 2026 р.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Заступник директора з господарської роботи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1.4.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Професійна майстерня для вихователів «Протидія насиллю в закладах дошкільної освіти».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Вересень 2026 р.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Вихователь-методист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1.5.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Огляд приміщень і території закладу з метою усунення потенційно небезпечних місць.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Постійно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Заступник директора з господарської роботи</w:t>
            </w:r>
            <w:r w:rsidRPr="00DE7D52">
              <w:rPr>
                <w:lang w:val="uk-UA" w:eastAsia="uk-UA"/>
              </w:rPr>
              <w:t xml:space="preserve">, адміністрація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1.6.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Оновлення інформації з питань протидії насильству та контактів служб допомоги на сайті та стендах ЗДО.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Постійно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Вихователь-методист, відповідальний за сайт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proofErr w:type="spellStart"/>
            <w:r w:rsidRPr="00DE7D52">
              <w:rPr>
                <w:b/>
                <w:bCs/>
                <w:lang w:val="uk-UA" w:eastAsia="uk-UA"/>
              </w:rPr>
              <w:t>Освітньо-просвітницька</w:t>
            </w:r>
            <w:proofErr w:type="spellEnd"/>
            <w:r w:rsidRPr="00DE7D52">
              <w:rPr>
                <w:b/>
                <w:bCs/>
                <w:lang w:val="uk-UA" w:eastAsia="uk-UA"/>
              </w:rPr>
              <w:t xml:space="preserve"> робота з вихованцями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Проведення Тижня безпечного освітнього середовища.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Жовтень 2026 р.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Вихователі, практичний психолог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2.2.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Організація тематичних занять і рольових ігор для старших дошкільнят: «Дружба без образ», «Мої права та безпека».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Протягом року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Вихователі груп</w:t>
            </w:r>
          </w:p>
          <w:p w:rsidR="00986FD0" w:rsidRDefault="00986FD0" w:rsidP="009F4C5D">
            <w:pPr>
              <w:rPr>
                <w:lang w:val="uk-UA" w:eastAsia="uk-UA"/>
              </w:rPr>
            </w:pP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2.3.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Проведення заходів у межах Всеукраїнської акції «16 днів проти насильства».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Листопад – грудень 2026 р.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Адміністрація, вихователі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Психологічний супровід та підтримка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3.1.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Виявлення дітей, які потребують додаткової психолого-педагогічної підтримки, та надання допомоги.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Постійно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Практичний психолог, вихователі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3.2.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Впровадження в освітній процес елементів соціально-емоційного навчання та розвиток ненасильницької комунікації.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Протягом року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Практичний психолог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Робота з батьками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4.1.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Тематичні батьківські збори «Протидія насильству у дитячому колективі».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Жовтень 2026 р.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Вихователі, практичний психолог 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4.2.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Консультації практичного психолога для батьків з питань позитивного батьківства та подолання дитячої агресії.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Згідно з планом / За потреби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Практичний психолог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4.3.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Розробка та розповсюдження пам'яток для батьків щодо запобігання жорстокому </w:t>
            </w:r>
            <w:r w:rsidRPr="00DE7D52">
              <w:rPr>
                <w:lang w:val="uk-UA" w:eastAsia="uk-UA"/>
              </w:rPr>
              <w:lastRenderedPageBreak/>
              <w:t xml:space="preserve">поводженню з дітьми.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lastRenderedPageBreak/>
              <w:t xml:space="preserve">Вересень 2026 р.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lastRenderedPageBreak/>
              <w:t>Практичний психолог, вихователі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lastRenderedPageBreak/>
              <w:t>5.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b/>
                <w:bCs/>
                <w:lang w:val="uk-UA" w:eastAsia="uk-UA"/>
              </w:rPr>
              <w:t>Моніторинг та співпраця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5.1.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Моніторинг виконання Плану заходів та аналіз стану безпечного середовища в ЗДО.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Один раз на півріччя </w:t>
            </w:r>
          </w:p>
          <w:p w:rsidR="00986FD0" w:rsidRPr="00DE7D52" w:rsidRDefault="00986FD0" w:rsidP="009F4C5D">
            <w:pPr>
              <w:rPr>
                <w:lang w:val="uk-UA" w:eastAsia="uk-UA"/>
              </w:rPr>
            </w:pP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Директор, вихователь-методист</w:t>
            </w:r>
          </w:p>
        </w:tc>
      </w:tr>
      <w:tr w:rsidR="00986FD0" w:rsidRPr="00DE7D52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>5.2.</w:t>
            </w:r>
          </w:p>
        </w:tc>
        <w:tc>
          <w:tcPr>
            <w:tcW w:w="0" w:type="auto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Взаємодія із ювенальною превенцією, Службою у справах дітей та Центром соціальних служб. </w:t>
            </w:r>
          </w:p>
        </w:tc>
        <w:tc>
          <w:tcPr>
            <w:tcW w:w="1862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За потреби / Постійно </w:t>
            </w:r>
          </w:p>
        </w:tc>
        <w:tc>
          <w:tcPr>
            <w:tcW w:w="2276" w:type="dxa"/>
            <w:vAlign w:val="center"/>
            <w:hideMark/>
          </w:tcPr>
          <w:p w:rsidR="00986FD0" w:rsidRPr="00DE7D52" w:rsidRDefault="00986FD0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DE7D52">
              <w:rPr>
                <w:lang w:val="uk-UA" w:eastAsia="uk-UA"/>
              </w:rPr>
              <w:t xml:space="preserve">Адміністрація </w:t>
            </w:r>
          </w:p>
        </w:tc>
      </w:tr>
    </w:tbl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986FD0" w:rsidRDefault="00986FD0" w:rsidP="00986FD0">
      <w:pPr>
        <w:jc w:val="center"/>
        <w:rPr>
          <w:b/>
          <w:iCs/>
          <w:lang w:val="uk-UA"/>
        </w:rPr>
      </w:pPr>
    </w:p>
    <w:p w:rsidR="00377764" w:rsidRDefault="00377764"/>
    <w:sectPr w:rsidR="00377764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E1F12"/>
    <w:multiLevelType w:val="hybridMultilevel"/>
    <w:tmpl w:val="C6B81474"/>
    <w:lvl w:ilvl="0" w:tplc="8536F924">
      <w:start w:val="8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i w:val="0"/>
      </w:rPr>
    </w:lvl>
    <w:lvl w:ilvl="1" w:tplc="06288608">
      <w:numFmt w:val="bullet"/>
      <w:lvlText w:val="-"/>
      <w:lvlJc w:val="left"/>
      <w:pPr>
        <w:ind w:left="2148" w:hanging="360"/>
      </w:pPr>
      <w:rPr>
        <w:rFonts w:ascii="Calibri" w:eastAsia="Times New Roman" w:hAnsi="Calibri" w:cstheme="minorBidi" w:hint="default"/>
        <w:color w:val="000000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CA24D5D"/>
    <w:multiLevelType w:val="multilevel"/>
    <w:tmpl w:val="7C568E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65411"/>
    <w:multiLevelType w:val="multilevel"/>
    <w:tmpl w:val="4B40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0591C"/>
    <w:multiLevelType w:val="multilevel"/>
    <w:tmpl w:val="8042EF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632C25"/>
    <w:multiLevelType w:val="multilevel"/>
    <w:tmpl w:val="8B6E83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843066"/>
    <w:multiLevelType w:val="multilevel"/>
    <w:tmpl w:val="08B440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C213C8"/>
    <w:multiLevelType w:val="multilevel"/>
    <w:tmpl w:val="4DD0B4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6FD0"/>
    <w:rsid w:val="001E1D32"/>
    <w:rsid w:val="00377764"/>
    <w:rsid w:val="00911027"/>
    <w:rsid w:val="00986FD0"/>
    <w:rsid w:val="00CB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FD0"/>
    <w:pPr>
      <w:ind w:left="708"/>
    </w:pPr>
  </w:style>
  <w:style w:type="paragraph" w:styleId="a4">
    <w:name w:val="Body Text"/>
    <w:basedOn w:val="a"/>
    <w:link w:val="a5"/>
    <w:uiPriority w:val="1"/>
    <w:qFormat/>
    <w:rsid w:val="00986FD0"/>
    <w:pPr>
      <w:widowControl w:val="0"/>
      <w:autoSpaceDE w:val="0"/>
      <w:autoSpaceDN w:val="0"/>
    </w:pPr>
    <w:rPr>
      <w:sz w:val="27"/>
      <w:szCs w:val="27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986FD0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4536</Words>
  <Characters>2587</Characters>
  <Application>Microsoft Office Word</Application>
  <DocSecurity>0</DocSecurity>
  <Lines>21</Lines>
  <Paragraphs>14</Paragraphs>
  <ScaleCrop>false</ScaleCrop>
  <Company>Microsoft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2026-09-15T05:52:00Z</dcterms:created>
  <dcterms:modified xsi:type="dcterms:W3CDTF">2026-09-15T05:54:00Z</dcterms:modified>
</cp:coreProperties>
</file>