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4" w:rsidRPr="00FD690D" w:rsidRDefault="00FD690D" w:rsidP="002F6FB4">
      <w:pPr>
        <w:jc w:val="center"/>
        <w:rPr>
          <w:b/>
          <w:sz w:val="28"/>
          <w:szCs w:val="28"/>
        </w:rPr>
      </w:pPr>
      <w:r w:rsidRPr="00FD690D">
        <w:rPr>
          <w:b/>
          <w:sz w:val="28"/>
          <w:szCs w:val="28"/>
        </w:rPr>
        <w:t xml:space="preserve">ЗВІТ </w:t>
      </w:r>
    </w:p>
    <w:p w:rsidR="00747FD5" w:rsidRDefault="00747FD5" w:rsidP="00747FD5">
      <w:pPr>
        <w:pStyle w:val="a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22A">
        <w:rPr>
          <w:rFonts w:ascii="Times New Roman" w:hAnsi="Times New Roman"/>
          <w:b/>
          <w:bCs/>
          <w:sz w:val="28"/>
          <w:szCs w:val="28"/>
        </w:rPr>
        <w:t>закладу до</w:t>
      </w:r>
      <w:r>
        <w:rPr>
          <w:rFonts w:ascii="Times New Roman" w:hAnsi="Times New Roman"/>
          <w:b/>
          <w:bCs/>
          <w:sz w:val="28"/>
          <w:szCs w:val="28"/>
        </w:rPr>
        <w:t>шкільної освіти (ясла-садок) №10</w:t>
      </w:r>
      <w:r w:rsidRPr="002B122A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Катруся</w:t>
      </w:r>
      <w:r w:rsidRPr="002B122A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747FD5" w:rsidRPr="002F6FB4" w:rsidRDefault="00747FD5" w:rsidP="00747FD5">
      <w:pPr>
        <w:pStyle w:val="af"/>
        <w:spacing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B122A">
        <w:rPr>
          <w:rFonts w:ascii="Times New Roman" w:hAnsi="Times New Roman"/>
          <w:b/>
          <w:bCs/>
          <w:sz w:val="28"/>
          <w:szCs w:val="28"/>
        </w:rPr>
        <w:t>Івано-Ф</w:t>
      </w:r>
      <w:r w:rsidR="002F6FB4">
        <w:rPr>
          <w:rFonts w:ascii="Times New Roman" w:hAnsi="Times New Roman"/>
          <w:b/>
          <w:bCs/>
          <w:sz w:val="28"/>
          <w:szCs w:val="28"/>
        </w:rPr>
        <w:t xml:space="preserve">ранківської міської </w:t>
      </w:r>
      <w:r w:rsidR="00A67E34">
        <w:rPr>
          <w:rFonts w:ascii="Times New Roman" w:hAnsi="Times New Roman"/>
          <w:b/>
          <w:bCs/>
          <w:sz w:val="28"/>
          <w:szCs w:val="28"/>
        </w:rPr>
        <w:t>ради за 2024</w:t>
      </w:r>
      <w:r w:rsidR="00D6630D" w:rsidRPr="00A06C45"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:rsidR="00747FD5" w:rsidRPr="00747FD5" w:rsidRDefault="00747FD5" w:rsidP="00570816">
      <w:pPr>
        <w:widowControl w:val="0"/>
        <w:tabs>
          <w:tab w:val="left" w:pos="-3240"/>
        </w:tabs>
        <w:ind w:firstLine="567"/>
        <w:jc w:val="both"/>
        <w:rPr>
          <w:sz w:val="28"/>
          <w:szCs w:val="28"/>
        </w:rPr>
      </w:pPr>
      <w:r w:rsidRPr="00ED6D9A">
        <w:rPr>
          <w:sz w:val="28"/>
          <w:szCs w:val="28"/>
        </w:rPr>
        <w:t>З</w:t>
      </w:r>
      <w:r w:rsidR="00BF6DFF" w:rsidRPr="00ED6D9A">
        <w:rPr>
          <w:sz w:val="28"/>
          <w:szCs w:val="28"/>
        </w:rPr>
        <w:t>аклад</w:t>
      </w:r>
      <w:r>
        <w:rPr>
          <w:sz w:val="28"/>
          <w:szCs w:val="28"/>
        </w:rPr>
        <w:t xml:space="preserve"> дошкільної освіти </w:t>
      </w:r>
      <w:r w:rsidR="00BF6DFF" w:rsidRPr="00ED6D9A">
        <w:rPr>
          <w:sz w:val="28"/>
          <w:szCs w:val="28"/>
        </w:rPr>
        <w:t xml:space="preserve"> (ясла-садок) №10 «Катруся»  розташований за адресою:  7600</w:t>
      </w:r>
      <w:r w:rsidR="00C42D81" w:rsidRPr="00ED6D9A">
        <w:rPr>
          <w:sz w:val="28"/>
          <w:szCs w:val="28"/>
        </w:rPr>
        <w:t>0</w:t>
      </w:r>
      <w:r w:rsidR="00BF6DFF" w:rsidRPr="00ED6D9A">
        <w:rPr>
          <w:sz w:val="28"/>
          <w:szCs w:val="28"/>
        </w:rPr>
        <w:t xml:space="preserve">  м. Івано-Франківськ, вул. Миколайчука,  5, </w:t>
      </w:r>
      <w:r w:rsidR="00BF6DFF" w:rsidRPr="00ED6D9A">
        <w:rPr>
          <w:sz w:val="28"/>
          <w:szCs w:val="28"/>
          <w:lang w:val="en-US"/>
        </w:rPr>
        <w:t>e</w:t>
      </w:r>
      <w:r w:rsidR="00BF6DFF" w:rsidRPr="00ED6D9A">
        <w:rPr>
          <w:sz w:val="28"/>
          <w:szCs w:val="28"/>
        </w:rPr>
        <w:t>-</w:t>
      </w:r>
      <w:r w:rsidR="00BF6DFF" w:rsidRPr="00ED6D9A">
        <w:rPr>
          <w:sz w:val="28"/>
          <w:szCs w:val="28"/>
          <w:lang w:val="en-US"/>
        </w:rPr>
        <w:t>mail</w:t>
      </w:r>
      <w:r w:rsidR="00BF6DFF" w:rsidRPr="00ED6D9A">
        <w:rPr>
          <w:sz w:val="28"/>
          <w:szCs w:val="28"/>
        </w:rPr>
        <w:t xml:space="preserve">: </w:t>
      </w:r>
      <w:hyperlink r:id="rId8" w:history="1">
        <w:r w:rsidRPr="006B4B44">
          <w:rPr>
            <w:rStyle w:val="ab"/>
            <w:sz w:val="28"/>
            <w:szCs w:val="28"/>
            <w:shd w:val="clear" w:color="auto" w:fill="FFFFFF"/>
          </w:rPr>
          <w:t>http://katrusya.if.ua</w:t>
        </w:r>
      </w:hyperlink>
      <w:r w:rsidR="00E02785" w:rsidRPr="00ED6D9A">
        <w:rPr>
          <w:sz w:val="28"/>
          <w:szCs w:val="28"/>
          <w:shd w:val="clear" w:color="auto" w:fill="FFFFFF"/>
        </w:rPr>
        <w:t>.</w:t>
      </w:r>
    </w:p>
    <w:p w:rsidR="00BF6DFF" w:rsidRPr="00EB0051" w:rsidRDefault="00BF6DFF" w:rsidP="00570816">
      <w:pPr>
        <w:widowControl w:val="0"/>
        <w:tabs>
          <w:tab w:val="left" w:pos="-3240"/>
        </w:tabs>
        <w:ind w:firstLine="567"/>
        <w:jc w:val="both"/>
        <w:rPr>
          <w:sz w:val="28"/>
          <w:szCs w:val="28"/>
        </w:rPr>
      </w:pPr>
      <w:r w:rsidRPr="00EB0051">
        <w:rPr>
          <w:kern w:val="22"/>
          <w:sz w:val="28"/>
          <w:szCs w:val="28"/>
        </w:rPr>
        <w:t xml:space="preserve"> Засновником </w:t>
      </w:r>
      <w:r w:rsidR="00816776" w:rsidRPr="00EB0051">
        <w:rPr>
          <w:kern w:val="22"/>
          <w:sz w:val="28"/>
          <w:szCs w:val="28"/>
        </w:rPr>
        <w:t>закладу</w:t>
      </w:r>
      <w:r w:rsidRPr="00EB0051">
        <w:rPr>
          <w:kern w:val="22"/>
          <w:sz w:val="28"/>
          <w:szCs w:val="28"/>
        </w:rPr>
        <w:t xml:space="preserve"> </w:t>
      </w:r>
      <w:r w:rsidR="00747FD5" w:rsidRPr="00EB0051">
        <w:rPr>
          <w:kern w:val="22"/>
          <w:sz w:val="28"/>
          <w:szCs w:val="28"/>
        </w:rPr>
        <w:t>дошкільної освіти є</w:t>
      </w:r>
      <w:r w:rsidRPr="00EB0051">
        <w:rPr>
          <w:kern w:val="22"/>
          <w:sz w:val="28"/>
          <w:szCs w:val="28"/>
        </w:rPr>
        <w:t xml:space="preserve"> Івано-Франківська міська рада, </w:t>
      </w:r>
      <w:r w:rsidRPr="00EB0051">
        <w:rPr>
          <w:sz w:val="28"/>
          <w:szCs w:val="28"/>
        </w:rPr>
        <w:t>уповноважений орган – Департамент освіти та науки Івано-Франківської міської ради</w:t>
      </w:r>
      <w:r w:rsidRPr="00EB0051">
        <w:rPr>
          <w:kern w:val="22"/>
          <w:sz w:val="28"/>
          <w:szCs w:val="28"/>
        </w:rPr>
        <w:t xml:space="preserve">. </w:t>
      </w:r>
      <w:r w:rsidR="00747FD5" w:rsidRPr="00EB0051">
        <w:rPr>
          <w:kern w:val="22"/>
          <w:sz w:val="28"/>
          <w:szCs w:val="28"/>
        </w:rPr>
        <w:t>З</w:t>
      </w:r>
      <w:r w:rsidR="00816776" w:rsidRPr="00EB0051">
        <w:rPr>
          <w:kern w:val="22"/>
          <w:sz w:val="28"/>
          <w:szCs w:val="28"/>
        </w:rPr>
        <w:t>аклад</w:t>
      </w:r>
      <w:r w:rsidRPr="00EB0051">
        <w:rPr>
          <w:kern w:val="22"/>
          <w:sz w:val="28"/>
          <w:szCs w:val="28"/>
        </w:rPr>
        <w:t xml:space="preserve"> </w:t>
      </w:r>
      <w:r w:rsidR="00747FD5" w:rsidRPr="00EB0051">
        <w:rPr>
          <w:kern w:val="22"/>
          <w:sz w:val="28"/>
          <w:szCs w:val="28"/>
        </w:rPr>
        <w:t xml:space="preserve">дошкільної освіти </w:t>
      </w:r>
      <w:r w:rsidRPr="00EB0051">
        <w:rPr>
          <w:kern w:val="22"/>
          <w:sz w:val="28"/>
          <w:szCs w:val="28"/>
        </w:rPr>
        <w:t>належить до комунальної форми власності.</w:t>
      </w:r>
    </w:p>
    <w:p w:rsidR="00D26869" w:rsidRPr="00EB0051" w:rsidRDefault="00F0777F" w:rsidP="005708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B0051">
        <w:rPr>
          <w:sz w:val="28"/>
          <w:szCs w:val="28"/>
          <w:lang w:val="uk-UA"/>
        </w:rPr>
        <w:t xml:space="preserve">ЗДО </w:t>
      </w:r>
      <w:r w:rsidR="00747FD5" w:rsidRPr="00EB0051">
        <w:rPr>
          <w:sz w:val="28"/>
          <w:szCs w:val="28"/>
          <w:lang w:val="uk-UA"/>
        </w:rPr>
        <w:t xml:space="preserve">№10 «Катруся»  </w:t>
      </w:r>
      <w:r w:rsidR="007A6793" w:rsidRPr="00EB0051">
        <w:rPr>
          <w:sz w:val="28"/>
          <w:szCs w:val="28"/>
          <w:lang w:val="uk-UA"/>
        </w:rPr>
        <w:t>розпочав функціонування 1986 року. Приміщення типове</w:t>
      </w:r>
      <w:r w:rsidR="007B578B" w:rsidRPr="00EB0051">
        <w:rPr>
          <w:sz w:val="28"/>
          <w:szCs w:val="28"/>
          <w:lang w:val="uk-UA"/>
        </w:rPr>
        <w:t xml:space="preserve">. За </w:t>
      </w:r>
      <w:proofErr w:type="spellStart"/>
      <w:r w:rsidR="007B578B" w:rsidRPr="00EB0051">
        <w:rPr>
          <w:sz w:val="28"/>
          <w:szCs w:val="28"/>
          <w:lang w:val="uk-UA"/>
        </w:rPr>
        <w:t>проє</w:t>
      </w:r>
      <w:r w:rsidR="00EB0051" w:rsidRPr="00EB0051">
        <w:rPr>
          <w:sz w:val="28"/>
          <w:szCs w:val="28"/>
          <w:lang w:val="uk-UA"/>
        </w:rPr>
        <w:t>ктною</w:t>
      </w:r>
      <w:proofErr w:type="spellEnd"/>
      <w:r w:rsidR="00EB0051" w:rsidRPr="00EB0051">
        <w:rPr>
          <w:sz w:val="28"/>
          <w:szCs w:val="28"/>
          <w:lang w:val="uk-UA"/>
        </w:rPr>
        <w:t xml:space="preserve"> потужністю закладу: </w:t>
      </w:r>
      <w:r w:rsidR="007A6793" w:rsidRPr="00EB0051">
        <w:rPr>
          <w:sz w:val="28"/>
          <w:szCs w:val="28"/>
          <w:lang w:val="uk-UA"/>
        </w:rPr>
        <w:t>230 місць</w:t>
      </w:r>
      <w:r w:rsidR="00EB0051" w:rsidRPr="00EB0051">
        <w:rPr>
          <w:sz w:val="28"/>
          <w:szCs w:val="28"/>
          <w:lang w:val="uk-UA"/>
        </w:rPr>
        <w:t>.</w:t>
      </w:r>
      <w:r w:rsidR="00EB0051">
        <w:rPr>
          <w:sz w:val="28"/>
          <w:szCs w:val="28"/>
          <w:lang w:val="uk-UA"/>
        </w:rPr>
        <w:t xml:space="preserve"> </w:t>
      </w:r>
      <w:r w:rsidR="00EB0051" w:rsidRPr="00EB0051">
        <w:rPr>
          <w:sz w:val="28"/>
          <w:szCs w:val="28"/>
          <w:lang w:val="uk-UA"/>
        </w:rPr>
        <w:t xml:space="preserve">Функціонує </w:t>
      </w:r>
      <w:r w:rsidR="00D26869" w:rsidRPr="00EB0051">
        <w:rPr>
          <w:sz w:val="28"/>
          <w:szCs w:val="28"/>
          <w:lang w:val="uk-UA"/>
        </w:rPr>
        <w:t xml:space="preserve">12 груп, укомплектованих за віковим принципом: 2 групи раннього віку; 10 груп дошкільного віку, </w:t>
      </w:r>
      <w:proofErr w:type="spellStart"/>
      <w:r w:rsidR="00D26869" w:rsidRPr="00EB0051">
        <w:rPr>
          <w:sz w:val="28"/>
          <w:szCs w:val="28"/>
          <w:lang w:val="uk-UA"/>
        </w:rPr>
        <w:t>спискова</w:t>
      </w:r>
      <w:proofErr w:type="spellEnd"/>
      <w:r w:rsidR="00D26869" w:rsidRPr="00EB0051">
        <w:rPr>
          <w:sz w:val="28"/>
          <w:szCs w:val="28"/>
          <w:lang w:val="uk-UA"/>
        </w:rPr>
        <w:t xml:space="preserve"> чисельність в яких протягом року </w:t>
      </w:r>
      <w:r w:rsidR="00D26869" w:rsidRPr="00EB0051">
        <w:rPr>
          <w:spacing w:val="-1"/>
          <w:sz w:val="28"/>
          <w:szCs w:val="28"/>
          <w:lang w:val="uk-UA"/>
        </w:rPr>
        <w:t xml:space="preserve">становила </w:t>
      </w:r>
      <w:r w:rsidR="00A06C45" w:rsidRPr="00A06C45">
        <w:rPr>
          <w:spacing w:val="-1"/>
          <w:sz w:val="28"/>
          <w:szCs w:val="28"/>
          <w:lang w:val="uk-UA"/>
        </w:rPr>
        <w:t>323</w:t>
      </w:r>
      <w:r w:rsidR="00D26869" w:rsidRPr="00A06C45">
        <w:rPr>
          <w:spacing w:val="-1"/>
          <w:sz w:val="28"/>
          <w:szCs w:val="28"/>
          <w:lang w:val="uk-UA"/>
        </w:rPr>
        <w:t xml:space="preserve"> </w:t>
      </w:r>
      <w:r w:rsidR="00A06C45">
        <w:rPr>
          <w:spacing w:val="-1"/>
          <w:sz w:val="28"/>
          <w:szCs w:val="28"/>
          <w:lang w:val="uk-UA"/>
        </w:rPr>
        <w:t>дитини</w:t>
      </w:r>
      <w:r w:rsidR="00D26869" w:rsidRPr="00EB0051">
        <w:rPr>
          <w:spacing w:val="-1"/>
          <w:sz w:val="28"/>
          <w:szCs w:val="28"/>
          <w:lang w:val="uk-UA"/>
        </w:rPr>
        <w:t xml:space="preserve">. </w:t>
      </w:r>
    </w:p>
    <w:p w:rsidR="007A6793" w:rsidRDefault="00747FD5" w:rsidP="005708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B0051">
        <w:rPr>
          <w:sz w:val="28"/>
          <w:szCs w:val="28"/>
          <w:lang w:val="uk-UA"/>
        </w:rPr>
        <w:t xml:space="preserve">ЗДО </w:t>
      </w:r>
      <w:r w:rsidR="007A6793" w:rsidRPr="00EB0051">
        <w:rPr>
          <w:sz w:val="28"/>
          <w:szCs w:val="28"/>
          <w:lang w:val="uk-UA"/>
        </w:rPr>
        <w:t>працює за п’ятиденним робочим тижнем. Режим роботи закладу</w:t>
      </w:r>
      <w:r w:rsidR="005D0F91">
        <w:rPr>
          <w:sz w:val="28"/>
          <w:szCs w:val="28"/>
          <w:lang w:val="uk-UA"/>
        </w:rPr>
        <w:t>: з 7.30 до 18.00, з 7.30 до 18</w:t>
      </w:r>
      <w:r w:rsidR="007A6793" w:rsidRPr="00ED6D9A">
        <w:rPr>
          <w:sz w:val="28"/>
          <w:szCs w:val="28"/>
          <w:lang w:val="uk-UA"/>
        </w:rPr>
        <w:t>.30.</w:t>
      </w:r>
    </w:p>
    <w:p w:rsidR="00D26869" w:rsidRDefault="00E51C3C" w:rsidP="00570816">
      <w:pPr>
        <w:widowControl w:val="0"/>
        <w:tabs>
          <w:tab w:val="left" w:pos="-3240"/>
        </w:tabs>
        <w:ind w:firstLine="567"/>
        <w:jc w:val="both"/>
        <w:rPr>
          <w:sz w:val="28"/>
          <w:szCs w:val="28"/>
        </w:rPr>
      </w:pPr>
      <w:r w:rsidRPr="00F0777F">
        <w:rPr>
          <w:sz w:val="28"/>
          <w:szCs w:val="28"/>
        </w:rPr>
        <w:t xml:space="preserve">Директор </w:t>
      </w:r>
      <w:r w:rsidR="00D26869" w:rsidRPr="00F0777F">
        <w:rPr>
          <w:sz w:val="28"/>
          <w:szCs w:val="28"/>
        </w:rPr>
        <w:t xml:space="preserve"> </w:t>
      </w:r>
      <w:r w:rsidR="00D6630D">
        <w:rPr>
          <w:sz w:val="28"/>
          <w:szCs w:val="28"/>
        </w:rPr>
        <w:t>закладу</w:t>
      </w:r>
      <w:r w:rsidR="00EB0051">
        <w:rPr>
          <w:sz w:val="28"/>
          <w:szCs w:val="28"/>
        </w:rPr>
        <w:t xml:space="preserve"> </w:t>
      </w:r>
      <w:r w:rsidR="00D26869" w:rsidRPr="00F0777F">
        <w:rPr>
          <w:sz w:val="28"/>
          <w:szCs w:val="28"/>
        </w:rPr>
        <w:t xml:space="preserve">– </w:t>
      </w:r>
      <w:proofErr w:type="spellStart"/>
      <w:r w:rsidR="00D26869" w:rsidRPr="00F0777F">
        <w:rPr>
          <w:sz w:val="28"/>
          <w:szCs w:val="28"/>
        </w:rPr>
        <w:t>Завойська</w:t>
      </w:r>
      <w:proofErr w:type="spellEnd"/>
      <w:r w:rsidR="00D26869" w:rsidRPr="00F0777F">
        <w:rPr>
          <w:sz w:val="28"/>
          <w:szCs w:val="28"/>
        </w:rPr>
        <w:t xml:space="preserve"> Надія Зіновіївна,</w:t>
      </w:r>
      <w:r w:rsidR="00D26869" w:rsidRPr="00F0777F">
        <w:rPr>
          <w:rStyle w:val="ab"/>
          <w:color w:val="auto"/>
          <w:sz w:val="28"/>
          <w:szCs w:val="28"/>
          <w:u w:val="none"/>
        </w:rPr>
        <w:t xml:space="preserve"> </w:t>
      </w:r>
      <w:r w:rsidR="00D26869" w:rsidRPr="00F0777F">
        <w:rPr>
          <w:sz w:val="28"/>
          <w:szCs w:val="28"/>
        </w:rPr>
        <w:t>освіта  вища</w:t>
      </w:r>
      <w:r w:rsidR="00A67E34">
        <w:rPr>
          <w:sz w:val="28"/>
          <w:szCs w:val="28"/>
        </w:rPr>
        <w:t>,  стаж педагогічної роботи – 41 рік</w:t>
      </w:r>
      <w:r w:rsidR="00D6630D">
        <w:rPr>
          <w:sz w:val="28"/>
          <w:szCs w:val="28"/>
        </w:rPr>
        <w:t xml:space="preserve">,  на керівній посаді </w:t>
      </w:r>
      <w:r w:rsidR="00A67E34">
        <w:rPr>
          <w:sz w:val="28"/>
          <w:szCs w:val="28"/>
        </w:rPr>
        <w:t>– 23</w:t>
      </w:r>
      <w:r w:rsidR="00F0777F" w:rsidRPr="00F0777F">
        <w:rPr>
          <w:sz w:val="28"/>
          <w:szCs w:val="28"/>
        </w:rPr>
        <w:t xml:space="preserve"> роки</w:t>
      </w:r>
      <w:r w:rsidR="00D26869" w:rsidRPr="00F0777F">
        <w:rPr>
          <w:sz w:val="28"/>
          <w:szCs w:val="28"/>
        </w:rPr>
        <w:t>.</w:t>
      </w:r>
    </w:p>
    <w:p w:rsidR="00F64FF5" w:rsidRPr="00F64FF5" w:rsidRDefault="00F64FF5" w:rsidP="00F64FF5">
      <w:pPr>
        <w:ind w:firstLine="577"/>
        <w:jc w:val="both"/>
        <w:rPr>
          <w:sz w:val="28"/>
          <w:szCs w:val="28"/>
        </w:rPr>
      </w:pPr>
      <w:r w:rsidRPr="00F64FF5">
        <w:rPr>
          <w:sz w:val="28"/>
          <w:szCs w:val="28"/>
        </w:rPr>
        <w:t>Кадровий склад педагогічних працівників ЗДО №10 «Катруся», які здійснюють освітній процесу включає: директор ЗДО – 1; вихователь-методист – 1; практичний психолог – 1; вихователь – 21; керівник музичний – 2; інструктор з фізкультури – 1.</w:t>
      </w:r>
    </w:p>
    <w:p w:rsidR="00F64FF5" w:rsidRPr="00F64FF5" w:rsidRDefault="00F64FF5" w:rsidP="00F64FF5">
      <w:pPr>
        <w:jc w:val="both"/>
        <w:rPr>
          <w:sz w:val="28"/>
          <w:szCs w:val="28"/>
        </w:rPr>
      </w:pPr>
      <w:r w:rsidRPr="00F64FF5">
        <w:rPr>
          <w:sz w:val="28"/>
          <w:szCs w:val="28"/>
        </w:rPr>
        <w:tab/>
        <w:t xml:space="preserve">Професійна кваліфікація педагогічних працівників підтверджується відповідними документами про освіту. Всі педагогічні працівники володіють державною мовою. </w:t>
      </w:r>
    </w:p>
    <w:p w:rsidR="00F64FF5" w:rsidRPr="00F64FF5" w:rsidRDefault="00F64FF5" w:rsidP="00F64FF5">
      <w:pPr>
        <w:ind w:firstLine="708"/>
        <w:jc w:val="both"/>
        <w:rPr>
          <w:sz w:val="28"/>
          <w:szCs w:val="28"/>
        </w:rPr>
      </w:pPr>
      <w:r w:rsidRPr="00F64FF5">
        <w:rPr>
          <w:sz w:val="28"/>
          <w:szCs w:val="28"/>
        </w:rPr>
        <w:t>Освітній рівень педагогічних працівників: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>бакалавр, спеціаліст, магістр – 25 педагогів;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 xml:space="preserve">молодший бакалавр, молодший спеціаліст — 1 педагоги </w:t>
      </w:r>
    </w:p>
    <w:p w:rsidR="00F64FF5" w:rsidRPr="00F64FF5" w:rsidRDefault="00F64FF5" w:rsidP="00F64FF5">
      <w:pPr>
        <w:ind w:firstLine="708"/>
        <w:jc w:val="both"/>
        <w:rPr>
          <w:sz w:val="28"/>
          <w:szCs w:val="28"/>
        </w:rPr>
      </w:pPr>
      <w:r w:rsidRPr="00F64FF5">
        <w:rPr>
          <w:sz w:val="28"/>
          <w:szCs w:val="28"/>
        </w:rPr>
        <w:t>Кваліфікаційний рівень педагогічних працівників: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>«спеціаліст вищої категорії» – 13 педагогів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 xml:space="preserve">«спеціаліст І категорії» – 3 педагогів 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>«спеціаліст ІІ категорії» –  2 педагоги;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>«спеціаліст» – 2 педагоги;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>« тарифний розряд» –   8 педагогів.</w:t>
      </w:r>
    </w:p>
    <w:p w:rsidR="00F64FF5" w:rsidRPr="00F64FF5" w:rsidRDefault="00F64FF5" w:rsidP="00F64FF5">
      <w:pPr>
        <w:ind w:firstLine="708"/>
        <w:jc w:val="both"/>
        <w:rPr>
          <w:sz w:val="28"/>
          <w:szCs w:val="28"/>
        </w:rPr>
      </w:pPr>
      <w:r w:rsidRPr="00F64FF5">
        <w:rPr>
          <w:sz w:val="28"/>
          <w:szCs w:val="28"/>
        </w:rPr>
        <w:t>Педагогічні звання: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>«старший вихователь» – 1;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>«вихователь-методист» –  10;</w:t>
      </w:r>
    </w:p>
    <w:p w:rsidR="00F64FF5" w:rsidRPr="00F64FF5" w:rsidRDefault="00F64FF5" w:rsidP="00F64FF5">
      <w:pPr>
        <w:pStyle w:val="a4"/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F64FF5">
        <w:rPr>
          <w:sz w:val="28"/>
          <w:szCs w:val="28"/>
        </w:rPr>
        <w:t>«практичний психолог-методист» - 1.</w:t>
      </w:r>
    </w:p>
    <w:p w:rsidR="00F64FF5" w:rsidRPr="00F64FF5" w:rsidRDefault="00F64FF5" w:rsidP="00F64FF5">
      <w:pPr>
        <w:ind w:firstLine="708"/>
        <w:jc w:val="both"/>
        <w:rPr>
          <w:sz w:val="28"/>
          <w:szCs w:val="28"/>
          <w:lang w:eastAsia="uk-UA"/>
        </w:rPr>
      </w:pPr>
      <w:r w:rsidRPr="00F64FF5">
        <w:rPr>
          <w:sz w:val="28"/>
          <w:szCs w:val="28"/>
          <w:lang w:eastAsia="uk-UA"/>
        </w:rPr>
        <w:t>Колектив відкритий до інновацій, проявляє творчу активність, ініціативність, здатний до саморозвитку.</w:t>
      </w:r>
    </w:p>
    <w:p w:rsidR="00D6630D" w:rsidRPr="00392176" w:rsidRDefault="00A67E34" w:rsidP="00570816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Організація освітньої діяльності в </w:t>
      </w:r>
      <w:r w:rsidR="00D6630D" w:rsidRPr="00392176">
        <w:rPr>
          <w:sz w:val="28"/>
          <w:szCs w:val="28"/>
        </w:rPr>
        <w:t xml:space="preserve">ЗДО №10 «Катруся» </w:t>
      </w:r>
      <w:r>
        <w:rPr>
          <w:sz w:val="28"/>
          <w:szCs w:val="28"/>
        </w:rPr>
        <w:t>здійснюється з урахування Закону</w:t>
      </w:r>
      <w:r w:rsidR="00D6630D" w:rsidRPr="00392176">
        <w:rPr>
          <w:sz w:val="28"/>
          <w:szCs w:val="28"/>
        </w:rPr>
        <w:t xml:space="preserve"> України «Про дошкільну освіту»</w:t>
      </w:r>
      <w:r w:rsidR="00D6630D" w:rsidRPr="00392176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Закону України «Про освіту», державного стандарту дошкільної освіти та </w:t>
      </w:r>
      <w:r>
        <w:rPr>
          <w:sz w:val="28"/>
          <w:szCs w:val="28"/>
        </w:rPr>
        <w:t>інших нормативно-</w:t>
      </w:r>
      <w:r>
        <w:rPr>
          <w:sz w:val="28"/>
          <w:szCs w:val="28"/>
        </w:rPr>
        <w:lastRenderedPageBreak/>
        <w:t>правових актів</w:t>
      </w:r>
      <w:r w:rsidR="00D6630D" w:rsidRPr="00392176">
        <w:rPr>
          <w:sz w:val="28"/>
          <w:szCs w:val="28"/>
        </w:rPr>
        <w:t xml:space="preserve">, </w:t>
      </w:r>
      <w:r>
        <w:rPr>
          <w:sz w:val="28"/>
          <w:szCs w:val="28"/>
        </w:rPr>
        <w:t>наказів і методичних рекомендацій Міністерства освіти і науки України.</w:t>
      </w:r>
    </w:p>
    <w:p w:rsidR="007B578B" w:rsidRDefault="00FC7D35" w:rsidP="0057081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392176">
        <w:rPr>
          <w:b w:val="0"/>
          <w:sz w:val="28"/>
          <w:szCs w:val="28"/>
          <w:lang w:val="uk-UA"/>
        </w:rPr>
        <w:t xml:space="preserve">З метою </w:t>
      </w:r>
      <w:r w:rsidR="007B578B" w:rsidRPr="00392176">
        <w:rPr>
          <w:b w:val="0"/>
          <w:sz w:val="28"/>
          <w:szCs w:val="28"/>
          <w:lang w:val="uk-UA"/>
        </w:rPr>
        <w:t>надання якісної освіти, забезпечення</w:t>
      </w:r>
      <w:r w:rsidR="007B578B" w:rsidRPr="004F039A">
        <w:rPr>
          <w:b w:val="0"/>
          <w:sz w:val="28"/>
          <w:szCs w:val="28"/>
          <w:lang w:val="uk-UA"/>
        </w:rPr>
        <w:t xml:space="preserve"> прозорості та інформаційної відкритості в закладі розроблені:</w:t>
      </w:r>
      <w:r w:rsidR="007B578B" w:rsidRPr="004F039A">
        <w:rPr>
          <w:sz w:val="28"/>
          <w:szCs w:val="28"/>
          <w:lang w:val="uk-UA"/>
        </w:rPr>
        <w:t xml:space="preserve"> </w:t>
      </w:r>
      <w:r w:rsidR="007B578B" w:rsidRPr="004F039A">
        <w:rPr>
          <w:b w:val="0"/>
          <w:sz w:val="28"/>
          <w:szCs w:val="28"/>
          <w:lang w:val="uk-UA"/>
        </w:rPr>
        <w:t>Прог</w:t>
      </w:r>
      <w:r w:rsidR="00A67E34">
        <w:rPr>
          <w:b w:val="0"/>
          <w:sz w:val="28"/>
          <w:szCs w:val="28"/>
          <w:lang w:val="uk-UA"/>
        </w:rPr>
        <w:t>рама розвитку закладу (2021-2026</w:t>
      </w:r>
      <w:r w:rsidR="007B578B" w:rsidRPr="004F039A">
        <w:rPr>
          <w:b w:val="0"/>
          <w:sz w:val="28"/>
          <w:szCs w:val="28"/>
          <w:lang w:val="uk-UA"/>
        </w:rPr>
        <w:t>), освітня програма, Положення про академічну доброчесність, Положення про систему внутрішнього забезпечення якості освіти, в яких визначені основні тенденції розвитку закладу дошкільної освіти, розкриваються організаційно-змістові характеристики оновлення дошкільної освіти на сучасному етапі, наявні проблеми та шляхи їх розв’язання.</w:t>
      </w:r>
    </w:p>
    <w:p w:rsidR="005D4836" w:rsidRPr="005D4836" w:rsidRDefault="005D4836" w:rsidP="00570816">
      <w:pPr>
        <w:ind w:firstLine="708"/>
        <w:jc w:val="both"/>
        <w:outlineLvl w:val="0"/>
        <w:rPr>
          <w:spacing w:val="1"/>
          <w:sz w:val="28"/>
          <w:szCs w:val="28"/>
        </w:rPr>
      </w:pPr>
      <w:r w:rsidRPr="005D4836">
        <w:rPr>
          <w:sz w:val="28"/>
          <w:szCs w:val="28"/>
        </w:rPr>
        <w:t xml:space="preserve">Зміст освітнього процесу визначається Базовим компонентом дошкільної освіти відповідно до програми розвитку дитини дошкільного віку «Українське </w:t>
      </w:r>
      <w:proofErr w:type="spellStart"/>
      <w:r w:rsidRPr="005D4836">
        <w:rPr>
          <w:sz w:val="28"/>
          <w:szCs w:val="28"/>
        </w:rPr>
        <w:t>дошкілля</w:t>
      </w:r>
      <w:proofErr w:type="spellEnd"/>
      <w:r w:rsidRPr="005D4836">
        <w:rPr>
          <w:sz w:val="28"/>
          <w:szCs w:val="28"/>
        </w:rPr>
        <w:t xml:space="preserve">». </w:t>
      </w:r>
    </w:p>
    <w:p w:rsidR="0075748A" w:rsidRPr="005D4836" w:rsidRDefault="005D4836" w:rsidP="00570816">
      <w:pPr>
        <w:ind w:firstLine="708"/>
        <w:jc w:val="both"/>
        <w:rPr>
          <w:sz w:val="28"/>
          <w:szCs w:val="28"/>
        </w:rPr>
      </w:pPr>
      <w:r w:rsidRPr="005D4836">
        <w:rPr>
          <w:sz w:val="28"/>
          <w:szCs w:val="28"/>
          <w:bdr w:val="none" w:sz="0" w:space="0" w:color="auto" w:frame="1"/>
        </w:rPr>
        <w:t>Пріоритетом для закладу є створення та забезпечення здорового, безпечного, комфортного середовища для всіх учасників освітнього процесу, </w:t>
      </w:r>
      <w:r w:rsidRPr="005D4836">
        <w:rPr>
          <w:sz w:val="28"/>
          <w:szCs w:val="28"/>
        </w:rPr>
        <w:t xml:space="preserve">підвищення якості освітньої діяльності закладу. У </w:t>
      </w:r>
      <w:r w:rsidR="00A67E34">
        <w:rPr>
          <w:sz w:val="28"/>
          <w:szCs w:val="28"/>
        </w:rPr>
        <w:t xml:space="preserve"> 2024/2025</w:t>
      </w:r>
      <w:r w:rsidR="0075748A" w:rsidRPr="005D4836">
        <w:rPr>
          <w:sz w:val="28"/>
          <w:szCs w:val="28"/>
        </w:rPr>
        <w:t xml:space="preserve"> навчальному році</w:t>
      </w:r>
      <w:r w:rsidRPr="005D4836">
        <w:rPr>
          <w:sz w:val="28"/>
          <w:szCs w:val="28"/>
        </w:rPr>
        <w:t xml:space="preserve"> колектив працював у таких напрямках</w:t>
      </w:r>
      <w:r w:rsidR="0075748A" w:rsidRPr="005D4836">
        <w:rPr>
          <w:sz w:val="28"/>
          <w:szCs w:val="28"/>
        </w:rPr>
        <w:t>:</w:t>
      </w:r>
    </w:p>
    <w:p w:rsidR="00BB6CBC" w:rsidRPr="00BB6CBC" w:rsidRDefault="00BB6CBC" w:rsidP="00BB6CBC">
      <w:pPr>
        <w:ind w:firstLine="708"/>
        <w:jc w:val="both"/>
        <w:rPr>
          <w:sz w:val="28"/>
          <w:szCs w:val="28"/>
        </w:rPr>
      </w:pPr>
      <w:r w:rsidRPr="00BB6CBC">
        <w:rPr>
          <w:sz w:val="28"/>
          <w:szCs w:val="28"/>
        </w:rPr>
        <w:t>У  2024/2025 навчальному році колектив працював у таких напрямках:</w:t>
      </w:r>
    </w:p>
    <w:p w:rsidR="00BB6CBC" w:rsidRPr="00BB6CBC" w:rsidRDefault="00BB6CBC" w:rsidP="00BB6CBC">
      <w:pPr>
        <w:numPr>
          <w:ilvl w:val="0"/>
          <w:numId w:val="26"/>
        </w:numPr>
        <w:jc w:val="both"/>
        <w:rPr>
          <w:sz w:val="28"/>
          <w:szCs w:val="28"/>
        </w:rPr>
      </w:pPr>
      <w:r w:rsidRPr="00BB6CBC">
        <w:rPr>
          <w:sz w:val="28"/>
          <w:szCs w:val="28"/>
        </w:rPr>
        <w:t>Організація оптимального предметно-просторового розвивального середовища щодо формування навичок безпечної поведінки дошкільників.</w:t>
      </w:r>
    </w:p>
    <w:p w:rsidR="00BB6CBC" w:rsidRPr="00BB6CBC" w:rsidRDefault="00BB6CBC" w:rsidP="00BB6CBC">
      <w:pPr>
        <w:numPr>
          <w:ilvl w:val="0"/>
          <w:numId w:val="26"/>
        </w:numPr>
        <w:jc w:val="both"/>
        <w:rPr>
          <w:rFonts w:eastAsia="Calibri"/>
          <w:sz w:val="28"/>
          <w:szCs w:val="28"/>
        </w:rPr>
      </w:pPr>
      <w:r w:rsidRPr="00BB6CBC">
        <w:rPr>
          <w:sz w:val="28"/>
          <w:szCs w:val="28"/>
        </w:rPr>
        <w:t>Формування пізнавального інтересу у дітей за  допомогою інноваційних методик.</w:t>
      </w:r>
    </w:p>
    <w:p w:rsidR="00BB6CBC" w:rsidRPr="00BB6CBC" w:rsidRDefault="00BB6CBC" w:rsidP="00BB6CBC">
      <w:pPr>
        <w:numPr>
          <w:ilvl w:val="0"/>
          <w:numId w:val="26"/>
        </w:numPr>
        <w:jc w:val="both"/>
        <w:rPr>
          <w:rFonts w:eastAsia="Calibri"/>
          <w:sz w:val="28"/>
          <w:szCs w:val="28"/>
        </w:rPr>
      </w:pPr>
      <w:r w:rsidRPr="00BB6CBC">
        <w:rPr>
          <w:sz w:val="28"/>
          <w:szCs w:val="28"/>
        </w:rPr>
        <w:t xml:space="preserve"> Сприяння застосуванню педагогами малих форм усної народної творчості в освітньому процесі як складової національно-патріотичного виховання дітей</w:t>
      </w:r>
      <w:r w:rsidRPr="00BB6CBC">
        <w:rPr>
          <w:rFonts w:eastAsia="Calibri"/>
          <w:sz w:val="28"/>
          <w:szCs w:val="28"/>
        </w:rPr>
        <w:t>.</w:t>
      </w:r>
    </w:p>
    <w:p w:rsidR="00BB6CBC" w:rsidRPr="00BB6CBC" w:rsidRDefault="00BB6CBC" w:rsidP="00BB6CBC">
      <w:pPr>
        <w:ind w:firstLine="708"/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>Методичний кабінет закладу забезпечував науково-методичний супровід освітнього процесу та професійного розвитку педагогів.</w:t>
      </w:r>
    </w:p>
    <w:p w:rsidR="00BB6CBC" w:rsidRPr="00BB6CBC" w:rsidRDefault="00BB6CBC" w:rsidP="00BB6CBC">
      <w:pPr>
        <w:ind w:firstLine="708"/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>Напрями роботи:</w:t>
      </w:r>
    </w:p>
    <w:p w:rsidR="00BB6CBC" w:rsidRP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моніторинг потреб педагогів;</w:t>
      </w:r>
    </w:p>
    <w:p w:rsidR="00BB6CBC" w:rsidRP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консультування з питань освітньої діяльності;</w:t>
      </w:r>
    </w:p>
    <w:p w:rsidR="00BB6CBC" w:rsidRP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створення банку методичних матеріалів;</w:t>
      </w:r>
    </w:p>
    <w:p w:rsidR="00BB6CBC" w:rsidRP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 xml:space="preserve">проведення методичних тижнів, </w:t>
      </w:r>
      <w:proofErr w:type="spellStart"/>
      <w:r w:rsidRPr="00BB6CBC">
        <w:rPr>
          <w:sz w:val="28"/>
          <w:szCs w:val="28"/>
          <w:lang w:eastAsia="uk-UA"/>
        </w:rPr>
        <w:t>мінітренінгів</w:t>
      </w:r>
      <w:proofErr w:type="spellEnd"/>
      <w:r w:rsidRPr="00BB6CBC">
        <w:rPr>
          <w:sz w:val="28"/>
          <w:szCs w:val="28"/>
          <w:lang w:eastAsia="uk-UA"/>
        </w:rPr>
        <w:t>, майстер-класів;</w:t>
      </w:r>
    </w:p>
    <w:p w:rsidR="00BB6CBC" w:rsidRP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організація наставництва для молодих педагогів;</w:t>
      </w:r>
    </w:p>
    <w:p w:rsidR="00BB6CBC" w:rsidRP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методичний супровід реалізації парціальних програм і інноваційних технологій.</w:t>
      </w:r>
    </w:p>
    <w:p w:rsidR="00E6485C" w:rsidRPr="009F6F08" w:rsidRDefault="00BB6CBC" w:rsidP="00BB6CBC">
      <w:pPr>
        <w:ind w:firstLine="708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>Впроваджено електронний облік методичних напрацювань.</w:t>
      </w:r>
    </w:p>
    <w:p w:rsidR="00A1062D" w:rsidRPr="00E61FFA" w:rsidRDefault="00BB6CBC" w:rsidP="00E61FFA">
      <w:pPr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9F6F08">
        <w:rPr>
          <w:sz w:val="28"/>
          <w:szCs w:val="28"/>
        </w:rPr>
        <w:t xml:space="preserve">Педагогічні працівники впродовж </w:t>
      </w:r>
      <w:r>
        <w:rPr>
          <w:sz w:val="28"/>
          <w:szCs w:val="28"/>
        </w:rPr>
        <w:t>2024</w:t>
      </w:r>
      <w:r w:rsidRPr="009F6F08">
        <w:rPr>
          <w:sz w:val="28"/>
          <w:szCs w:val="28"/>
        </w:rPr>
        <w:t xml:space="preserve"> року підвищили свою кваліфікацію на різних </w:t>
      </w:r>
      <w:proofErr w:type="spellStart"/>
      <w:r w:rsidRPr="009F6F08">
        <w:rPr>
          <w:sz w:val="28"/>
          <w:szCs w:val="28"/>
        </w:rPr>
        <w:t>онлайн</w:t>
      </w:r>
      <w:proofErr w:type="spellEnd"/>
      <w:r w:rsidRPr="009F6F08">
        <w:rPr>
          <w:sz w:val="28"/>
          <w:szCs w:val="28"/>
        </w:rPr>
        <w:t xml:space="preserve"> платформах дистанційного навчання («</w:t>
      </w:r>
      <w:proofErr w:type="spellStart"/>
      <w:r w:rsidRPr="009F6F08">
        <w:rPr>
          <w:sz w:val="28"/>
          <w:szCs w:val="28"/>
        </w:rPr>
        <w:t>Всеосвіта</w:t>
      </w:r>
      <w:proofErr w:type="spellEnd"/>
      <w:r w:rsidRPr="009F6F08">
        <w:rPr>
          <w:sz w:val="28"/>
          <w:szCs w:val="28"/>
        </w:rPr>
        <w:t>», МФЦЕР, освітній портал «</w:t>
      </w:r>
      <w:proofErr w:type="spellStart"/>
      <w:r w:rsidRPr="009F6F08">
        <w:rPr>
          <w:sz w:val="28"/>
          <w:szCs w:val="28"/>
        </w:rPr>
        <w:t>Педпреса</w:t>
      </w:r>
      <w:proofErr w:type="spellEnd"/>
      <w:r w:rsidRPr="009F6F08">
        <w:rPr>
          <w:sz w:val="28"/>
          <w:szCs w:val="28"/>
        </w:rPr>
        <w:t>»</w:t>
      </w:r>
      <w:r>
        <w:rPr>
          <w:sz w:val="28"/>
          <w:szCs w:val="28"/>
        </w:rPr>
        <w:t>).</w:t>
      </w:r>
      <w:r w:rsidR="00E61FFA" w:rsidRPr="00E61FFA">
        <w:rPr>
          <w:sz w:val="28"/>
          <w:szCs w:val="28"/>
          <w:shd w:val="clear" w:color="auto" w:fill="FFFFFF"/>
        </w:rPr>
        <w:t xml:space="preserve"> </w:t>
      </w:r>
      <w:r w:rsidR="00E61FFA" w:rsidRPr="006733B7">
        <w:rPr>
          <w:sz w:val="28"/>
          <w:szCs w:val="28"/>
          <w:shd w:val="clear" w:color="auto" w:fill="FFFFFF"/>
        </w:rPr>
        <w:t>Співпраця педагогів закладу з ОІППО спрямована на підвищення кваліфікації та обмін досвідом педагогічних працівників.</w:t>
      </w:r>
    </w:p>
    <w:p w:rsidR="00BB6CBC" w:rsidRPr="00BB6CBC" w:rsidRDefault="00BB6CBC" w:rsidP="00BB6CBC">
      <w:pPr>
        <w:ind w:firstLine="708"/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>Протягом навчального року проведено внутрішній моніторинг якості дошкільної освіти, який охоплював:</w:t>
      </w:r>
    </w:p>
    <w:p w:rsidR="00BB6CBC" w:rsidRPr="00BB6CBC" w:rsidRDefault="00BB6CBC" w:rsidP="00BB6CBC">
      <w:pPr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 xml:space="preserve">сформованість </w:t>
      </w:r>
      <w:proofErr w:type="spellStart"/>
      <w:r w:rsidRPr="00BB6CBC">
        <w:rPr>
          <w:sz w:val="28"/>
          <w:szCs w:val="28"/>
          <w:lang w:eastAsia="uk-UA"/>
        </w:rPr>
        <w:t>компетентностей</w:t>
      </w:r>
      <w:proofErr w:type="spellEnd"/>
      <w:r w:rsidRPr="00BB6CBC">
        <w:rPr>
          <w:sz w:val="28"/>
          <w:szCs w:val="28"/>
          <w:lang w:eastAsia="uk-UA"/>
        </w:rPr>
        <w:t xml:space="preserve"> у дітей;</w:t>
      </w:r>
    </w:p>
    <w:p w:rsidR="00BB6CBC" w:rsidRPr="00BB6CBC" w:rsidRDefault="00B03BCF" w:rsidP="00BB6CBC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ab/>
        <w:t>•</w:t>
      </w:r>
      <w:r>
        <w:rPr>
          <w:sz w:val="28"/>
          <w:szCs w:val="28"/>
          <w:lang w:eastAsia="uk-UA"/>
        </w:rPr>
        <w:tab/>
        <w:t>динаміка</w:t>
      </w:r>
      <w:r w:rsidR="00BB6CBC" w:rsidRPr="00BB6CBC">
        <w:rPr>
          <w:sz w:val="28"/>
          <w:szCs w:val="28"/>
          <w:lang w:eastAsia="uk-UA"/>
        </w:rPr>
        <w:t xml:space="preserve"> розвитку вихованців у вікових групах;</w:t>
      </w:r>
    </w:p>
    <w:p w:rsidR="00BB6CBC" w:rsidRPr="00BB6CBC" w:rsidRDefault="00BB6CBC" w:rsidP="00BB6CBC">
      <w:pPr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рівень адаптації новоприбулих дітей;</w:t>
      </w:r>
    </w:p>
    <w:p w:rsidR="00BB6CBC" w:rsidRPr="00BB6CBC" w:rsidRDefault="00BB6CBC" w:rsidP="00BB6CBC">
      <w:pPr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готовність старших дошкільників до школи.</w:t>
      </w:r>
    </w:p>
    <w:p w:rsidR="00BB6CBC" w:rsidRPr="00BB6CBC" w:rsidRDefault="00BB6CBC" w:rsidP="00BB6CBC">
      <w:pPr>
        <w:shd w:val="clear" w:color="auto" w:fill="FFFFFF"/>
        <w:ind w:firstLine="708"/>
        <w:jc w:val="both"/>
        <w:rPr>
          <w:sz w:val="28"/>
          <w:szCs w:val="28"/>
        </w:rPr>
      </w:pPr>
      <w:r w:rsidRPr="00BB6CBC">
        <w:rPr>
          <w:sz w:val="28"/>
          <w:szCs w:val="28"/>
        </w:rPr>
        <w:t xml:space="preserve">У більшості дітей спостерігається достатній рівень сформованості </w:t>
      </w:r>
      <w:proofErr w:type="spellStart"/>
      <w:r w:rsidRPr="00BB6CBC">
        <w:rPr>
          <w:sz w:val="28"/>
          <w:szCs w:val="28"/>
        </w:rPr>
        <w:t>компетентностей</w:t>
      </w:r>
      <w:proofErr w:type="spellEnd"/>
      <w:r w:rsidRPr="00BB6CBC">
        <w:rPr>
          <w:sz w:val="28"/>
          <w:szCs w:val="28"/>
        </w:rPr>
        <w:t xml:space="preserve"> (близько 62%). </w:t>
      </w:r>
    </w:p>
    <w:p w:rsidR="00BB6CBC" w:rsidRPr="00BB6CBC" w:rsidRDefault="00BB6CBC" w:rsidP="00BB6CBC">
      <w:pPr>
        <w:shd w:val="clear" w:color="auto" w:fill="FFFFFF"/>
        <w:ind w:firstLine="708"/>
        <w:jc w:val="both"/>
        <w:rPr>
          <w:sz w:val="28"/>
          <w:szCs w:val="28"/>
        </w:rPr>
      </w:pPr>
      <w:r w:rsidRPr="00BB6CBC">
        <w:rPr>
          <w:sz w:val="28"/>
          <w:szCs w:val="28"/>
        </w:rPr>
        <w:t>Високий рівень досягли 25% дітей (особливо з мовленнєвої та соціальної сфер).</w:t>
      </w:r>
    </w:p>
    <w:p w:rsidR="00BB6CBC" w:rsidRPr="00BB6CBC" w:rsidRDefault="00BB6CBC" w:rsidP="00BB6CBC">
      <w:pPr>
        <w:shd w:val="clear" w:color="auto" w:fill="FFFFFF"/>
        <w:ind w:firstLine="708"/>
        <w:jc w:val="both"/>
        <w:rPr>
          <w:sz w:val="28"/>
          <w:szCs w:val="28"/>
        </w:rPr>
      </w:pPr>
      <w:r w:rsidRPr="00BB6CBC">
        <w:rPr>
          <w:sz w:val="28"/>
          <w:szCs w:val="28"/>
        </w:rPr>
        <w:t>Середній рівень – 10%, що вимагає подальшої педагогічної підтримки.</w:t>
      </w:r>
    </w:p>
    <w:p w:rsidR="00BB6CBC" w:rsidRPr="00BB6CBC" w:rsidRDefault="00BB6CBC" w:rsidP="00BB6CBC">
      <w:pPr>
        <w:shd w:val="clear" w:color="auto" w:fill="FFFFFF"/>
        <w:ind w:firstLine="708"/>
        <w:jc w:val="both"/>
        <w:rPr>
          <w:sz w:val="28"/>
          <w:szCs w:val="28"/>
        </w:rPr>
      </w:pPr>
      <w:r w:rsidRPr="00BB6CBC">
        <w:rPr>
          <w:sz w:val="28"/>
          <w:szCs w:val="28"/>
        </w:rPr>
        <w:t>Низький рівень виявлено у 3% дітей – здебільшого новоприбулих або таких, що мають ознаки ЗНМ.</w:t>
      </w:r>
    </w:p>
    <w:p w:rsidR="00BB6CBC" w:rsidRPr="00BB6CBC" w:rsidRDefault="00BB6CBC" w:rsidP="00BB6CBC">
      <w:pPr>
        <w:ind w:firstLine="708"/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>Моніторингові спостереження свідчать про:</w:t>
      </w:r>
    </w:p>
    <w:p w:rsidR="00BB6CBC" w:rsidRPr="00BB6CBC" w:rsidRDefault="00BB6CBC" w:rsidP="00BB6CBC">
      <w:pPr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 xml:space="preserve">динаміку розвитку </w:t>
      </w:r>
      <w:proofErr w:type="spellStart"/>
      <w:r w:rsidRPr="00BB6CBC">
        <w:rPr>
          <w:sz w:val="28"/>
          <w:szCs w:val="28"/>
          <w:lang w:eastAsia="uk-UA"/>
        </w:rPr>
        <w:t>компетентностей</w:t>
      </w:r>
      <w:proofErr w:type="spellEnd"/>
      <w:r w:rsidRPr="00BB6CBC">
        <w:rPr>
          <w:sz w:val="28"/>
          <w:szCs w:val="28"/>
          <w:lang w:eastAsia="uk-UA"/>
        </w:rPr>
        <w:t>;</w:t>
      </w:r>
    </w:p>
    <w:p w:rsidR="00BB6CBC" w:rsidRPr="00BB6CBC" w:rsidRDefault="00BB6CBC" w:rsidP="00BB6CBC">
      <w:pPr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успішну адаптацію новоприбулих дітей;</w:t>
      </w:r>
    </w:p>
    <w:p w:rsidR="00BB6CBC" w:rsidRPr="00B03BCF" w:rsidRDefault="00BB6CBC" w:rsidP="00B03BCF">
      <w:pPr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 xml:space="preserve">соціалізацію дітей </w:t>
      </w:r>
      <w:r w:rsidR="00B03BCF">
        <w:rPr>
          <w:sz w:val="28"/>
          <w:szCs w:val="28"/>
          <w:lang w:eastAsia="uk-UA"/>
        </w:rPr>
        <w:t>з ООП у інклюзивному середовищі;</w:t>
      </w:r>
    </w:p>
    <w:p w:rsidR="00E61FFA" w:rsidRDefault="00E61FFA" w:rsidP="00E61FFA">
      <w:pPr>
        <w:ind w:firstLine="708"/>
        <w:jc w:val="both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>Аналіз діагностичного обстеження особистісного розвитку дітей старшого дошкільного віку показав, що у більшості дітей (85%) особистісний розвиток знаходиться на середньому та високому рівнях, що свідчить про позитивну  динаміку формування основних якостей, необхідних для успішної соціалізації та підготовки до шкільного навчання. Разом з тим, 15% вихованців потребують додаткової індивідуальної роботи з розвитку самоконтролю, емоційної врівноваженості та адекватної самооцінки.</w:t>
      </w:r>
    </w:p>
    <w:p w:rsidR="00BB6CBC" w:rsidRPr="005D4836" w:rsidRDefault="00BB6CBC" w:rsidP="00BB6CBC">
      <w:pPr>
        <w:ind w:firstLine="708"/>
        <w:jc w:val="both"/>
        <w:rPr>
          <w:sz w:val="28"/>
          <w:szCs w:val="28"/>
        </w:rPr>
      </w:pPr>
      <w:r w:rsidRPr="005D4836">
        <w:rPr>
          <w:sz w:val="28"/>
          <w:szCs w:val="28"/>
        </w:rPr>
        <w:t xml:space="preserve">У закладі організовано інклюзивне навчання (три вікові групи). Забезпечується </w:t>
      </w:r>
      <w:proofErr w:type="spellStart"/>
      <w:r w:rsidRPr="005D4836">
        <w:rPr>
          <w:sz w:val="28"/>
          <w:szCs w:val="28"/>
        </w:rPr>
        <w:t>корекційна</w:t>
      </w:r>
      <w:proofErr w:type="spellEnd"/>
      <w:r w:rsidRPr="005D4836">
        <w:rPr>
          <w:sz w:val="28"/>
          <w:szCs w:val="28"/>
        </w:rPr>
        <w:t xml:space="preserve"> спрямованість освітнього процесу дитини з ООП, залучено фахівців, вчителя-логопеда та практичного психолога, організована співпраця з </w:t>
      </w:r>
      <w:proofErr w:type="spellStart"/>
      <w:r w:rsidRPr="005D4836">
        <w:rPr>
          <w:sz w:val="28"/>
          <w:szCs w:val="28"/>
        </w:rPr>
        <w:t>ІРЦ</w:t>
      </w:r>
      <w:proofErr w:type="spellEnd"/>
      <w:r w:rsidRPr="005D4836">
        <w:rPr>
          <w:sz w:val="28"/>
          <w:szCs w:val="28"/>
        </w:rPr>
        <w:t xml:space="preserve">. </w:t>
      </w:r>
    </w:p>
    <w:p w:rsidR="00BB6CBC" w:rsidRPr="00BB6CBC" w:rsidRDefault="00BB6CBC" w:rsidP="00BB6CBC">
      <w:pPr>
        <w:ind w:firstLine="708"/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>В інклюзивних групах простежено позитивну динаміку у розвитку:</w:t>
      </w:r>
    </w:p>
    <w:p w:rsidR="00BB6CBC" w:rsidRP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мовлення;</w:t>
      </w:r>
    </w:p>
    <w:p w:rsidR="00BB6CBC" w:rsidRP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емоційно-вольової сфери;</w:t>
      </w:r>
    </w:p>
    <w:p w:rsidR="00BB6CBC" w:rsidRDefault="00BB6CBC" w:rsidP="00BB6CBC">
      <w:pPr>
        <w:rPr>
          <w:sz w:val="28"/>
          <w:szCs w:val="28"/>
          <w:lang w:eastAsia="uk-UA"/>
        </w:rPr>
      </w:pPr>
      <w:r w:rsidRPr="00BB6CBC">
        <w:rPr>
          <w:sz w:val="28"/>
          <w:szCs w:val="28"/>
          <w:lang w:eastAsia="uk-UA"/>
        </w:rPr>
        <w:tab/>
        <w:t>•</w:t>
      </w:r>
      <w:r w:rsidRPr="00BB6CBC">
        <w:rPr>
          <w:sz w:val="28"/>
          <w:szCs w:val="28"/>
          <w:lang w:eastAsia="uk-UA"/>
        </w:rPr>
        <w:tab/>
        <w:t>самообслуговування та соціальних навичок.</w:t>
      </w:r>
    </w:p>
    <w:p w:rsidR="00E61FFA" w:rsidRPr="00E61FFA" w:rsidRDefault="00E61FFA" w:rsidP="00E61FFA">
      <w:pPr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ЗДО №10 «Катруся»</w:t>
      </w:r>
      <w:r w:rsidRPr="006733B7">
        <w:rPr>
          <w:sz w:val="28"/>
          <w:szCs w:val="28"/>
        </w:rPr>
        <w:t xml:space="preserve"> є базою практики студентів факультету «Дошкільна освіта» </w:t>
      </w:r>
      <w:r w:rsidRPr="006733B7">
        <w:rPr>
          <w:sz w:val="28"/>
          <w:szCs w:val="28"/>
          <w:shd w:val="clear" w:color="auto" w:fill="FFFFFF"/>
        </w:rPr>
        <w:t xml:space="preserve">Прикарпатського національного університету імені Василя Стефаника та Івано-Франківського фахового коледжу Прикарпатського національного університету імені Василя Стефаника. </w:t>
      </w:r>
    </w:p>
    <w:p w:rsidR="00E61FFA" w:rsidRDefault="00B12762" w:rsidP="000A6BC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Ключовим фактором у створенні сприятливого освітнього середовища для дітей вважаємо ефективну</w:t>
      </w:r>
      <w:r w:rsidR="00C715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взаємодію</w:t>
      </w:r>
      <w:r w:rsidR="00C715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ЗДО</w:t>
      </w:r>
      <w:r w:rsidR="00C71519">
        <w:rPr>
          <w:sz w:val="28"/>
          <w:szCs w:val="28"/>
          <w:shd w:val="clear" w:color="auto" w:fill="FFFFFF"/>
        </w:rPr>
        <w:t xml:space="preserve"> з батьками</w:t>
      </w:r>
      <w:r>
        <w:rPr>
          <w:sz w:val="28"/>
          <w:szCs w:val="28"/>
          <w:shd w:val="clear" w:color="auto" w:fill="FFFFFF"/>
        </w:rPr>
        <w:t>.</w:t>
      </w:r>
      <w:r w:rsidR="00C71519">
        <w:rPr>
          <w:sz w:val="28"/>
          <w:szCs w:val="28"/>
          <w:shd w:val="clear" w:color="auto" w:fill="FFFFFF"/>
        </w:rPr>
        <w:t xml:space="preserve"> </w:t>
      </w:r>
      <w:r w:rsidR="00D73CC8">
        <w:rPr>
          <w:sz w:val="28"/>
          <w:szCs w:val="28"/>
          <w:shd w:val="clear" w:color="auto" w:fill="FFFFFF"/>
        </w:rPr>
        <w:t>Партнерські відносини підвищують</w:t>
      </w:r>
      <w:r w:rsidR="00C71519">
        <w:rPr>
          <w:sz w:val="28"/>
          <w:szCs w:val="28"/>
          <w:shd w:val="clear" w:color="auto" w:fill="FFFFFF"/>
        </w:rPr>
        <w:t xml:space="preserve"> довіру між педагогами</w:t>
      </w:r>
      <w:r w:rsidR="00355E0B">
        <w:rPr>
          <w:sz w:val="28"/>
          <w:szCs w:val="28"/>
          <w:shd w:val="clear" w:color="auto" w:fill="FFFFFF"/>
        </w:rPr>
        <w:t xml:space="preserve"> та батьками</w:t>
      </w:r>
      <w:r w:rsidR="00570816">
        <w:rPr>
          <w:sz w:val="28"/>
          <w:szCs w:val="28"/>
          <w:shd w:val="clear" w:color="auto" w:fill="FFFFFF"/>
        </w:rPr>
        <w:t>, сприяють</w:t>
      </w:r>
      <w:r w:rsidR="00355E0B">
        <w:rPr>
          <w:sz w:val="28"/>
          <w:szCs w:val="28"/>
          <w:shd w:val="clear" w:color="auto" w:fill="FFFFFF"/>
        </w:rPr>
        <w:t xml:space="preserve"> підвищенню якості освітнього процесу та створенню дружньої та підтримуючої атмосфери для дітей. Колектив закладу та батьки – активні учасники щорічних</w:t>
      </w:r>
      <w:r w:rsidRPr="00B12762">
        <w:t xml:space="preserve"> </w:t>
      </w:r>
      <w:r w:rsidRPr="00B12762">
        <w:rPr>
          <w:sz w:val="28"/>
          <w:szCs w:val="28"/>
          <w:shd w:val="clear" w:color="auto" w:fill="FFFFFF"/>
        </w:rPr>
        <w:t xml:space="preserve">міських конкурсів та програм розвитку місцевого самоврядування </w:t>
      </w:r>
      <w:r w:rsidRPr="000A6BCB">
        <w:rPr>
          <w:sz w:val="28"/>
          <w:szCs w:val="28"/>
          <w:shd w:val="clear" w:color="auto" w:fill="FFFFFF"/>
        </w:rPr>
        <w:t>та громадянського суспільства.</w:t>
      </w:r>
      <w:r w:rsidR="000A6BCB">
        <w:rPr>
          <w:sz w:val="28"/>
          <w:szCs w:val="28"/>
          <w:shd w:val="clear" w:color="auto" w:fill="FFFFFF"/>
        </w:rPr>
        <w:t xml:space="preserve"> </w:t>
      </w:r>
    </w:p>
    <w:p w:rsidR="000A6BCB" w:rsidRPr="000A6BCB" w:rsidRDefault="004557BE" w:rsidP="000A6BCB">
      <w:pPr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Завдяки співпраці з благодійною організацією «Благодійний фонд «Катруся» </w:t>
      </w:r>
      <w:proofErr w:type="spellStart"/>
      <w:r>
        <w:rPr>
          <w:sz w:val="28"/>
          <w:szCs w:val="28"/>
          <w:shd w:val="clear" w:color="auto" w:fill="FFFFFF"/>
        </w:rPr>
        <w:t>ц</w:t>
      </w:r>
      <w:r w:rsidR="000A6BCB" w:rsidRPr="000A6BCB">
        <w:rPr>
          <w:sz w:val="28"/>
          <w:szCs w:val="28"/>
          <w:shd w:val="clear" w:color="auto" w:fill="FFFFFF"/>
        </w:rPr>
        <w:t>ьогоріч</w:t>
      </w:r>
      <w:proofErr w:type="spellEnd"/>
      <w:r w:rsidR="000A6BCB" w:rsidRPr="000A6BCB">
        <w:rPr>
          <w:sz w:val="28"/>
          <w:szCs w:val="28"/>
        </w:rPr>
        <w:t xml:space="preserve"> у ЗДО успішно реалізований </w:t>
      </w:r>
      <w:proofErr w:type="spellStart"/>
      <w:r w:rsidR="000A6BCB" w:rsidRPr="000A6BCB">
        <w:rPr>
          <w:sz w:val="28"/>
          <w:szCs w:val="28"/>
        </w:rPr>
        <w:t>проєкт</w:t>
      </w:r>
      <w:proofErr w:type="spellEnd"/>
      <w:r w:rsidR="000A6BCB" w:rsidRPr="000A6BCB">
        <w:rPr>
          <w:sz w:val="28"/>
          <w:szCs w:val="28"/>
        </w:rPr>
        <w:t xml:space="preserve"> «</w:t>
      </w:r>
      <w:r w:rsidR="000A6BCB" w:rsidRPr="000A6BCB">
        <w:rPr>
          <w:bCs/>
          <w:kern w:val="36"/>
          <w:sz w:val="28"/>
          <w:szCs w:val="28"/>
        </w:rPr>
        <w:t xml:space="preserve">Створення </w:t>
      </w:r>
      <w:r w:rsidR="000A6BCB" w:rsidRPr="000A6BCB">
        <w:rPr>
          <w:sz w:val="28"/>
          <w:szCs w:val="28"/>
          <w:lang w:eastAsia="uk-UA"/>
        </w:rPr>
        <w:t>комфортного та безпечного освітнього простору</w:t>
      </w:r>
      <w:r w:rsidR="000A6BCB" w:rsidRPr="000A6BCB">
        <w:rPr>
          <w:bCs/>
          <w:kern w:val="36"/>
          <w:sz w:val="28"/>
          <w:szCs w:val="28"/>
        </w:rPr>
        <w:t xml:space="preserve"> </w:t>
      </w:r>
      <w:r w:rsidR="000A6BCB" w:rsidRPr="000A6BCB">
        <w:rPr>
          <w:sz w:val="28"/>
          <w:szCs w:val="28"/>
          <w:lang w:eastAsia="uk-UA"/>
        </w:rPr>
        <w:t xml:space="preserve">для забезпечення ефективної </w:t>
      </w:r>
      <w:proofErr w:type="spellStart"/>
      <w:r w:rsidR="000A6BCB" w:rsidRPr="000A6BCB">
        <w:rPr>
          <w:sz w:val="28"/>
          <w:szCs w:val="28"/>
          <w:lang w:eastAsia="uk-UA"/>
        </w:rPr>
        <w:t>корекційно-розвиткової</w:t>
      </w:r>
      <w:proofErr w:type="spellEnd"/>
      <w:r w:rsidR="000A6BCB" w:rsidRPr="000A6BCB">
        <w:rPr>
          <w:sz w:val="28"/>
          <w:szCs w:val="28"/>
          <w:lang w:eastAsia="uk-UA"/>
        </w:rPr>
        <w:t xml:space="preserve"> підтримки дітей з ООП</w:t>
      </w:r>
      <w:r w:rsidR="000A6BCB" w:rsidRPr="000A6BCB">
        <w:rPr>
          <w:sz w:val="28"/>
          <w:szCs w:val="28"/>
        </w:rPr>
        <w:t xml:space="preserve">» (міський конкурс </w:t>
      </w:r>
      <w:proofErr w:type="spellStart"/>
      <w:r w:rsidR="000A6BCB" w:rsidRPr="000A6BCB">
        <w:rPr>
          <w:sz w:val="28"/>
          <w:szCs w:val="28"/>
        </w:rPr>
        <w:t>проєктів</w:t>
      </w:r>
      <w:proofErr w:type="spellEnd"/>
      <w:r w:rsidR="000A6BCB" w:rsidRPr="000A6BCB">
        <w:rPr>
          <w:sz w:val="28"/>
          <w:szCs w:val="28"/>
        </w:rPr>
        <w:t xml:space="preserve"> </w:t>
      </w:r>
      <w:r w:rsidR="000A6BCB" w:rsidRPr="000A6BCB">
        <w:rPr>
          <w:sz w:val="28"/>
          <w:szCs w:val="28"/>
        </w:rPr>
        <w:lastRenderedPageBreak/>
        <w:t>та програм розвитку місцевого самоврядування та громадянського суспільства). Кабінети логопеда та практичного психолога модернізова</w:t>
      </w:r>
      <w:r>
        <w:rPr>
          <w:sz w:val="28"/>
          <w:szCs w:val="28"/>
        </w:rPr>
        <w:t>ні відповідно д</w:t>
      </w:r>
      <w:r w:rsidR="0099265F">
        <w:rPr>
          <w:sz w:val="28"/>
          <w:szCs w:val="28"/>
        </w:rPr>
        <w:t>о сучасних вимог. Таким чином, створено</w:t>
      </w:r>
      <w:r>
        <w:rPr>
          <w:sz w:val="28"/>
          <w:szCs w:val="28"/>
        </w:rPr>
        <w:t xml:space="preserve"> комфортний та функціональний простір для колекційної та психолог-педагогічної підтримки.</w:t>
      </w:r>
    </w:p>
    <w:p w:rsidR="00F00828" w:rsidRDefault="00F00828" w:rsidP="003825B8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сприяння депутатів обласної ради було виділено кошти для придбання дитячих ігрових меблів та меблів для кабінету психолога.</w:t>
      </w:r>
    </w:p>
    <w:p w:rsidR="00255D92" w:rsidRDefault="00F00828" w:rsidP="003825B8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Благодійниками з Німеччини було надано ігрове обладнання  та </w:t>
      </w:r>
      <w:proofErr w:type="spellStart"/>
      <w:r w:rsidR="00255D92">
        <w:rPr>
          <w:rFonts w:ascii="Times New Roman" w:hAnsi="Times New Roman" w:cs="Times New Roman"/>
          <w:sz w:val="28"/>
          <w:szCs w:val="28"/>
        </w:rPr>
        <w:t>порохотяг</w:t>
      </w:r>
      <w:proofErr w:type="spellEnd"/>
      <w:r w:rsidR="00255D92">
        <w:rPr>
          <w:rFonts w:ascii="Times New Roman" w:hAnsi="Times New Roman" w:cs="Times New Roman"/>
          <w:sz w:val="28"/>
          <w:szCs w:val="28"/>
        </w:rPr>
        <w:t>.</w:t>
      </w:r>
    </w:p>
    <w:p w:rsidR="00895293" w:rsidRDefault="00255D92" w:rsidP="00A16BE6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підготовці до нового навчального року у всіх вікових групах оновлено інтер’єр відповідно д</w:t>
      </w:r>
      <w:r w:rsidR="00895293">
        <w:rPr>
          <w:rFonts w:ascii="Times New Roman" w:hAnsi="Times New Roman" w:cs="Times New Roman"/>
          <w:sz w:val="28"/>
          <w:szCs w:val="28"/>
        </w:rPr>
        <w:t>о потреб кожної групи. Зокрема:</w:t>
      </w:r>
    </w:p>
    <w:p w:rsidR="00895293" w:rsidRDefault="00895293" w:rsidP="00895293">
      <w:pPr>
        <w:pStyle w:val="LO-normal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косметичний ремонт</w:t>
      </w:r>
      <w:r w:rsidRPr="00895293">
        <w:rPr>
          <w:rFonts w:ascii="Times New Roman" w:hAnsi="Times New Roman" w:cs="Times New Roman"/>
          <w:sz w:val="28"/>
          <w:szCs w:val="28"/>
        </w:rPr>
        <w:t xml:space="preserve"> </w:t>
      </w:r>
      <w:r w:rsidR="00563D6E">
        <w:rPr>
          <w:rFonts w:ascii="Times New Roman" w:hAnsi="Times New Roman" w:cs="Times New Roman"/>
          <w:sz w:val="28"/>
          <w:szCs w:val="28"/>
        </w:rPr>
        <w:t>у  роздягальному приміщенні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E95">
        <w:rPr>
          <w:rFonts w:ascii="Times New Roman" w:hAnsi="Times New Roman" w:cs="Times New Roman"/>
          <w:sz w:val="28"/>
          <w:szCs w:val="28"/>
        </w:rPr>
        <w:t>старш</w:t>
      </w:r>
      <w:r w:rsidR="00563D6E">
        <w:rPr>
          <w:rFonts w:ascii="Times New Roman" w:hAnsi="Times New Roman" w:cs="Times New Roman"/>
          <w:sz w:val="28"/>
          <w:szCs w:val="28"/>
        </w:rPr>
        <w:t>ої</w:t>
      </w:r>
      <w:r w:rsidR="00874E95">
        <w:rPr>
          <w:rFonts w:ascii="Times New Roman" w:hAnsi="Times New Roman" w:cs="Times New Roman"/>
          <w:sz w:val="28"/>
          <w:szCs w:val="28"/>
        </w:rPr>
        <w:t xml:space="preserve"> груп</w:t>
      </w:r>
      <w:r w:rsidR="00563D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«Веселка»;</w:t>
      </w:r>
    </w:p>
    <w:p w:rsidR="00895293" w:rsidRDefault="00255D92" w:rsidP="00895293">
      <w:pPr>
        <w:pStyle w:val="LO-normal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293">
        <w:rPr>
          <w:rFonts w:ascii="Times New Roman" w:hAnsi="Times New Roman" w:cs="Times New Roman"/>
          <w:sz w:val="28"/>
          <w:szCs w:val="28"/>
        </w:rPr>
        <w:t xml:space="preserve">замінено </w:t>
      </w:r>
      <w:proofErr w:type="spellStart"/>
      <w:r w:rsidRPr="00895293">
        <w:rPr>
          <w:rFonts w:ascii="Times New Roman" w:hAnsi="Times New Roman" w:cs="Times New Roman"/>
          <w:sz w:val="28"/>
          <w:szCs w:val="28"/>
        </w:rPr>
        <w:t>обліцовочну</w:t>
      </w:r>
      <w:proofErr w:type="spellEnd"/>
      <w:r w:rsidRPr="00895293">
        <w:rPr>
          <w:rFonts w:ascii="Times New Roman" w:hAnsi="Times New Roman" w:cs="Times New Roman"/>
          <w:sz w:val="28"/>
          <w:szCs w:val="28"/>
        </w:rPr>
        <w:t xml:space="preserve"> плитку</w:t>
      </w:r>
      <w:r w:rsidR="00A16BE6" w:rsidRPr="00895293">
        <w:rPr>
          <w:rFonts w:ascii="Times New Roman" w:hAnsi="Times New Roman" w:cs="Times New Roman"/>
          <w:sz w:val="28"/>
          <w:szCs w:val="28"/>
        </w:rPr>
        <w:t xml:space="preserve"> на кухні та </w:t>
      </w:r>
      <w:r w:rsidRPr="00895293">
        <w:rPr>
          <w:rFonts w:ascii="Times New Roman" w:hAnsi="Times New Roman" w:cs="Times New Roman"/>
          <w:sz w:val="28"/>
          <w:szCs w:val="28"/>
        </w:rPr>
        <w:t xml:space="preserve">оновлено паркетну підлогу в груповому приміщенні </w:t>
      </w:r>
      <w:r w:rsidR="00563D6E">
        <w:rPr>
          <w:rFonts w:ascii="Times New Roman" w:hAnsi="Times New Roman" w:cs="Times New Roman"/>
          <w:sz w:val="28"/>
          <w:szCs w:val="28"/>
        </w:rPr>
        <w:t>середньої групи</w:t>
      </w:r>
      <w:r w:rsidR="00895293" w:rsidRPr="00895293">
        <w:rPr>
          <w:rFonts w:ascii="Times New Roman" w:hAnsi="Times New Roman" w:cs="Times New Roman"/>
          <w:sz w:val="28"/>
          <w:szCs w:val="28"/>
        </w:rPr>
        <w:t xml:space="preserve"> «Ромашка»</w:t>
      </w:r>
      <w:r w:rsidR="0099265F">
        <w:rPr>
          <w:rFonts w:ascii="Times New Roman" w:hAnsi="Times New Roman" w:cs="Times New Roman"/>
          <w:sz w:val="28"/>
          <w:szCs w:val="28"/>
        </w:rPr>
        <w:t>;</w:t>
      </w:r>
    </w:p>
    <w:p w:rsidR="00A16BE6" w:rsidRDefault="00563D6E" w:rsidP="00895293">
      <w:pPr>
        <w:pStyle w:val="LO-normal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ремонт у спальному приміщенні </w:t>
      </w:r>
      <w:r w:rsidR="00A16BE6" w:rsidRPr="00895293">
        <w:rPr>
          <w:rFonts w:ascii="Times New Roman" w:hAnsi="Times New Roman" w:cs="Times New Roman"/>
          <w:sz w:val="28"/>
          <w:szCs w:val="28"/>
        </w:rPr>
        <w:t>старшої групи «Калинка»</w:t>
      </w:r>
      <w:r w:rsidR="0099265F">
        <w:rPr>
          <w:rFonts w:ascii="Times New Roman" w:hAnsi="Times New Roman" w:cs="Times New Roman"/>
          <w:sz w:val="28"/>
          <w:szCs w:val="28"/>
        </w:rPr>
        <w:t>;</w:t>
      </w:r>
    </w:p>
    <w:p w:rsidR="00A16BE6" w:rsidRDefault="00A16BE6" w:rsidP="00895293">
      <w:pPr>
        <w:pStyle w:val="LO-normal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293">
        <w:rPr>
          <w:rFonts w:ascii="Times New Roman" w:hAnsi="Times New Roman" w:cs="Times New Roman"/>
          <w:sz w:val="28"/>
          <w:szCs w:val="28"/>
        </w:rPr>
        <w:t xml:space="preserve">здійснено частковий ремонт </w:t>
      </w:r>
      <w:r w:rsidR="00563D6E">
        <w:rPr>
          <w:rFonts w:ascii="Times New Roman" w:hAnsi="Times New Roman" w:cs="Times New Roman"/>
          <w:sz w:val="28"/>
          <w:szCs w:val="28"/>
        </w:rPr>
        <w:t xml:space="preserve">туалетного </w:t>
      </w:r>
      <w:r w:rsidRPr="00895293">
        <w:rPr>
          <w:rFonts w:ascii="Times New Roman" w:hAnsi="Times New Roman" w:cs="Times New Roman"/>
          <w:sz w:val="28"/>
          <w:szCs w:val="28"/>
        </w:rPr>
        <w:t xml:space="preserve">приміщення та </w:t>
      </w:r>
      <w:r w:rsidR="00563D6E">
        <w:rPr>
          <w:rFonts w:ascii="Times New Roman" w:hAnsi="Times New Roman" w:cs="Times New Roman"/>
          <w:sz w:val="28"/>
          <w:szCs w:val="28"/>
        </w:rPr>
        <w:t xml:space="preserve">приміщення </w:t>
      </w:r>
      <w:r w:rsidRPr="00895293">
        <w:rPr>
          <w:rFonts w:ascii="Times New Roman" w:hAnsi="Times New Roman" w:cs="Times New Roman"/>
          <w:sz w:val="28"/>
          <w:szCs w:val="28"/>
        </w:rPr>
        <w:t>спальні</w:t>
      </w:r>
      <w:r w:rsidR="00895293" w:rsidRPr="00895293">
        <w:rPr>
          <w:rFonts w:ascii="Times New Roman" w:hAnsi="Times New Roman" w:cs="Times New Roman"/>
          <w:sz w:val="28"/>
          <w:szCs w:val="28"/>
        </w:rPr>
        <w:t xml:space="preserve"> </w:t>
      </w:r>
      <w:r w:rsidR="00563D6E">
        <w:rPr>
          <w:rFonts w:ascii="Times New Roman" w:hAnsi="Times New Roman" w:cs="Times New Roman"/>
          <w:sz w:val="28"/>
          <w:szCs w:val="28"/>
        </w:rPr>
        <w:t>ясельної групи</w:t>
      </w:r>
      <w:r w:rsidR="00895293" w:rsidRPr="00895293">
        <w:rPr>
          <w:rFonts w:ascii="Times New Roman" w:hAnsi="Times New Roman" w:cs="Times New Roman"/>
          <w:sz w:val="28"/>
          <w:szCs w:val="28"/>
        </w:rPr>
        <w:t xml:space="preserve"> «Колобок»</w:t>
      </w:r>
      <w:r w:rsidR="0099265F">
        <w:rPr>
          <w:rFonts w:ascii="Times New Roman" w:hAnsi="Times New Roman" w:cs="Times New Roman"/>
          <w:sz w:val="28"/>
          <w:szCs w:val="28"/>
        </w:rPr>
        <w:t>;</w:t>
      </w:r>
    </w:p>
    <w:p w:rsidR="00A16BE6" w:rsidRPr="00895293" w:rsidRDefault="00895293" w:rsidP="00895293">
      <w:pPr>
        <w:pStyle w:val="LO-normal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293">
        <w:rPr>
          <w:rFonts w:ascii="Times New Roman" w:hAnsi="Times New Roman" w:cs="Times New Roman"/>
          <w:sz w:val="28"/>
          <w:szCs w:val="28"/>
        </w:rPr>
        <w:t xml:space="preserve">оздоблено  паркетну підлогу </w:t>
      </w:r>
      <w:r w:rsidR="00A16BE6" w:rsidRPr="00895293">
        <w:rPr>
          <w:rFonts w:ascii="Times New Roman" w:hAnsi="Times New Roman" w:cs="Times New Roman"/>
          <w:sz w:val="28"/>
          <w:szCs w:val="28"/>
        </w:rPr>
        <w:t>в молодших групах «Квіточка», «Віночок»</w:t>
      </w:r>
      <w:r w:rsidR="00ED70A3" w:rsidRPr="00895293">
        <w:rPr>
          <w:rFonts w:ascii="Times New Roman" w:hAnsi="Times New Roman" w:cs="Times New Roman"/>
          <w:sz w:val="28"/>
          <w:szCs w:val="28"/>
        </w:rPr>
        <w:t xml:space="preserve">  та старших групах «Барвінок», «Журавлик»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70A3" w:rsidRPr="00895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A3" w:rsidRPr="00933051" w:rsidRDefault="00ED70A3" w:rsidP="003825B8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початок нового навчального року у всіх групах поновлено інвентар та обладнання приміщень, придбано необхідні матеріали для проведення освітнього процесу.</w:t>
      </w:r>
    </w:p>
    <w:p w:rsidR="00672293" w:rsidRPr="00933051" w:rsidRDefault="00175A93" w:rsidP="00570816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051">
        <w:rPr>
          <w:rFonts w:ascii="Times New Roman" w:hAnsi="Times New Roman" w:cs="Times New Roman"/>
          <w:sz w:val="28"/>
          <w:szCs w:val="28"/>
        </w:rPr>
        <w:t xml:space="preserve">Пріоритетним напрямом діяльності </w:t>
      </w:r>
      <w:r w:rsidR="008D779F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570816">
        <w:rPr>
          <w:rFonts w:ascii="Times New Roman" w:hAnsi="Times New Roman" w:cs="Times New Roman"/>
          <w:sz w:val="28"/>
          <w:szCs w:val="28"/>
        </w:rPr>
        <w:t xml:space="preserve">є </w:t>
      </w:r>
      <w:r w:rsidRPr="00933051">
        <w:rPr>
          <w:rFonts w:ascii="Times New Roman" w:hAnsi="Times New Roman" w:cs="Times New Roman"/>
          <w:sz w:val="28"/>
          <w:szCs w:val="28"/>
        </w:rPr>
        <w:t>забезпечення без</w:t>
      </w:r>
      <w:r w:rsidR="00BA4841">
        <w:rPr>
          <w:rFonts w:ascii="Times New Roman" w:hAnsi="Times New Roman" w:cs="Times New Roman"/>
          <w:sz w:val="28"/>
          <w:szCs w:val="28"/>
        </w:rPr>
        <w:t xml:space="preserve">печного освітнього середовища. Здійснюються </w:t>
      </w:r>
      <w:r w:rsidR="00672293" w:rsidRPr="00933051">
        <w:rPr>
          <w:rFonts w:ascii="Times New Roman" w:hAnsi="Times New Roman" w:cs="Times New Roman"/>
          <w:sz w:val="28"/>
          <w:szCs w:val="28"/>
        </w:rPr>
        <w:t>заходи з охорони праці й безпеки життєдіяльності, на постійному контролі питання дотримання вимог відповідних законодавчих і нормативно-правових актів та навчання всіх учасників освітнього процесу способам запобігання травматизму.</w:t>
      </w:r>
    </w:p>
    <w:p w:rsidR="00672293" w:rsidRPr="00672293" w:rsidRDefault="00175A93" w:rsidP="0057081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33051">
        <w:rPr>
          <w:sz w:val="28"/>
          <w:szCs w:val="28"/>
        </w:rPr>
        <w:t>У ЗДО №10 «</w:t>
      </w:r>
      <w:r>
        <w:rPr>
          <w:sz w:val="28"/>
          <w:szCs w:val="28"/>
        </w:rPr>
        <w:t xml:space="preserve">Катруся» </w:t>
      </w:r>
      <w:r w:rsidR="00672293" w:rsidRPr="001E1737">
        <w:rPr>
          <w:sz w:val="28"/>
          <w:szCs w:val="28"/>
        </w:rPr>
        <w:t>облаштовано два приміщення – «найпростіш</w:t>
      </w:r>
      <w:r w:rsidR="00D6630D">
        <w:rPr>
          <w:sz w:val="28"/>
          <w:szCs w:val="28"/>
        </w:rPr>
        <w:t>е укриття» (</w:t>
      </w:r>
      <w:proofErr w:type="spellStart"/>
      <w:r w:rsidR="00D6630D">
        <w:rPr>
          <w:sz w:val="28"/>
          <w:szCs w:val="28"/>
        </w:rPr>
        <w:t>проєктна</w:t>
      </w:r>
      <w:proofErr w:type="spellEnd"/>
      <w:r w:rsidR="00D6630D">
        <w:rPr>
          <w:sz w:val="28"/>
          <w:szCs w:val="28"/>
        </w:rPr>
        <w:t xml:space="preserve"> потужність – </w:t>
      </w:r>
      <w:r w:rsidR="00D6630D" w:rsidRPr="00D6630D">
        <w:rPr>
          <w:sz w:val="28"/>
          <w:szCs w:val="28"/>
        </w:rPr>
        <w:t>320</w:t>
      </w:r>
      <w:r w:rsidR="00672293" w:rsidRPr="00D6630D">
        <w:rPr>
          <w:sz w:val="28"/>
          <w:szCs w:val="28"/>
        </w:rPr>
        <w:t xml:space="preserve"> осіб</w:t>
      </w:r>
      <w:r w:rsidR="00672293" w:rsidRPr="001E1737">
        <w:rPr>
          <w:sz w:val="28"/>
          <w:szCs w:val="28"/>
        </w:rPr>
        <w:t xml:space="preserve">), створено «захисні екрани» (мішки з піском) на двох запасних входах. Укриття забезпечені </w:t>
      </w:r>
      <w:r w:rsidR="0043011E">
        <w:rPr>
          <w:sz w:val="28"/>
          <w:szCs w:val="28"/>
        </w:rPr>
        <w:t xml:space="preserve">електрогенератором </w:t>
      </w:r>
      <w:r w:rsidR="00672293" w:rsidRPr="001E1737">
        <w:rPr>
          <w:sz w:val="28"/>
          <w:szCs w:val="28"/>
        </w:rPr>
        <w:t xml:space="preserve">та </w:t>
      </w:r>
      <w:r w:rsidR="00672293">
        <w:rPr>
          <w:sz w:val="28"/>
          <w:szCs w:val="28"/>
        </w:rPr>
        <w:t>вентиляцією</w:t>
      </w:r>
      <w:r w:rsidR="00672293" w:rsidRPr="001E1737">
        <w:rPr>
          <w:sz w:val="28"/>
          <w:szCs w:val="28"/>
        </w:rPr>
        <w:t xml:space="preserve">, туалетами, водопостачанням та водовідведенням, </w:t>
      </w:r>
      <w:r w:rsidR="0043011E">
        <w:rPr>
          <w:sz w:val="28"/>
          <w:szCs w:val="28"/>
        </w:rPr>
        <w:t>створені</w:t>
      </w:r>
      <w:r w:rsidR="00672293" w:rsidRPr="001E1737">
        <w:rPr>
          <w:sz w:val="28"/>
          <w:szCs w:val="28"/>
        </w:rPr>
        <w:t xml:space="preserve"> умови д</w:t>
      </w:r>
      <w:r w:rsidR="0043011E">
        <w:rPr>
          <w:sz w:val="28"/>
          <w:szCs w:val="28"/>
        </w:rPr>
        <w:t xml:space="preserve">ля тривалого перебування дітей, наявні: </w:t>
      </w:r>
      <w:r w:rsidR="00672293">
        <w:rPr>
          <w:sz w:val="28"/>
          <w:szCs w:val="28"/>
        </w:rPr>
        <w:t xml:space="preserve">питна вода, аптечка, </w:t>
      </w:r>
      <w:r w:rsidR="00672293" w:rsidRPr="001E1737">
        <w:rPr>
          <w:sz w:val="28"/>
          <w:szCs w:val="28"/>
        </w:rPr>
        <w:t>меблі, ігровий матеріал та матеріал для творчості.</w:t>
      </w:r>
    </w:p>
    <w:p w:rsidR="00815F96" w:rsidRDefault="00B57B7E" w:rsidP="00570816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uk-UA"/>
        </w:rPr>
      </w:pPr>
      <w:r w:rsidRPr="007B36CE">
        <w:rPr>
          <w:color w:val="000000"/>
          <w:sz w:val="28"/>
          <w:szCs w:val="28"/>
          <w:lang w:eastAsia="uk-UA"/>
        </w:rPr>
        <w:t>Згуртований колектив ЗДО №10 «Катруся», спільно з батьками та дітьми, громадою Мікрорайону</w:t>
      </w:r>
      <w:r w:rsidR="0001571D">
        <w:rPr>
          <w:color w:val="000000"/>
          <w:sz w:val="28"/>
          <w:szCs w:val="28"/>
          <w:lang w:eastAsia="uk-UA"/>
        </w:rPr>
        <w:t xml:space="preserve"> «Каскад» </w:t>
      </w:r>
      <w:r w:rsidRPr="007B36CE">
        <w:rPr>
          <w:color w:val="000000"/>
          <w:sz w:val="28"/>
          <w:szCs w:val="28"/>
          <w:lang w:eastAsia="uk-UA"/>
        </w:rPr>
        <w:t xml:space="preserve">долучається до різноманітних ініціатив на підтримку </w:t>
      </w:r>
      <w:r w:rsidR="00450D17">
        <w:rPr>
          <w:color w:val="000000"/>
          <w:sz w:val="28"/>
          <w:szCs w:val="28"/>
          <w:lang w:eastAsia="uk-UA"/>
        </w:rPr>
        <w:t xml:space="preserve">ЗСУ </w:t>
      </w:r>
      <w:r w:rsidRPr="007B36CE">
        <w:rPr>
          <w:color w:val="000000"/>
          <w:sz w:val="28"/>
          <w:szCs w:val="28"/>
          <w:lang w:eastAsia="uk-UA"/>
        </w:rPr>
        <w:t>та ВПО.</w:t>
      </w:r>
      <w:r w:rsidR="0077388C">
        <w:rPr>
          <w:color w:val="000000"/>
          <w:sz w:val="28"/>
          <w:szCs w:val="28"/>
          <w:lang w:eastAsia="uk-UA"/>
        </w:rPr>
        <w:t xml:space="preserve"> </w:t>
      </w:r>
    </w:p>
    <w:p w:rsidR="00933051" w:rsidRDefault="000B279A" w:rsidP="00570816">
      <w:pPr>
        <w:pStyle w:val="LO-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9A">
        <w:rPr>
          <w:rFonts w:ascii="Times New Roman" w:hAnsi="Times New Roman" w:cs="Times New Roman"/>
          <w:sz w:val="28"/>
          <w:szCs w:val="28"/>
          <w:shd w:val="clear" w:color="auto" w:fill="FFFFFF"/>
        </w:rPr>
        <w:t>Харчування дітей здійснюється відповідно </w:t>
      </w:r>
      <w:r w:rsidRPr="000B279A">
        <w:rPr>
          <w:rFonts w:ascii="Times New Roman" w:hAnsi="Times New Roman" w:cs="Times New Roman"/>
          <w:sz w:val="28"/>
          <w:szCs w:val="28"/>
        </w:rPr>
        <w:t xml:space="preserve"> </w:t>
      </w:r>
      <w:r w:rsidR="00933051" w:rsidRPr="000B279A">
        <w:rPr>
          <w:rFonts w:ascii="Times New Roman" w:hAnsi="Times New Roman" w:cs="Times New Roman"/>
          <w:sz w:val="28"/>
          <w:szCs w:val="28"/>
        </w:rPr>
        <w:t>до нормативних документів. Завдяки чотирьохтижневому сезонному</w:t>
      </w:r>
      <w:r w:rsidR="00933051" w:rsidRPr="00180D39">
        <w:rPr>
          <w:rFonts w:ascii="Times New Roman" w:hAnsi="Times New Roman" w:cs="Times New Roman"/>
          <w:sz w:val="28"/>
          <w:szCs w:val="28"/>
        </w:rPr>
        <w:t xml:space="preserve"> меню, яке погоджується </w:t>
      </w:r>
      <w:r w:rsidR="00933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051" w:rsidRPr="00180D39">
        <w:rPr>
          <w:rFonts w:ascii="Times New Roman" w:hAnsi="Times New Roman" w:cs="Times New Roman"/>
          <w:sz w:val="28"/>
          <w:szCs w:val="28"/>
        </w:rPr>
        <w:t>Де</w:t>
      </w:r>
      <w:r w:rsidR="00451859">
        <w:rPr>
          <w:rFonts w:ascii="Times New Roman" w:hAnsi="Times New Roman" w:cs="Times New Roman"/>
          <w:sz w:val="28"/>
          <w:szCs w:val="28"/>
        </w:rPr>
        <w:t>ржпродспоживслужбою</w:t>
      </w:r>
      <w:proofErr w:type="spellEnd"/>
      <w:r w:rsidR="00451859">
        <w:rPr>
          <w:rFonts w:ascii="Times New Roman" w:hAnsi="Times New Roman" w:cs="Times New Roman"/>
          <w:sz w:val="28"/>
          <w:szCs w:val="28"/>
        </w:rPr>
        <w:t xml:space="preserve">, в раціоні </w:t>
      </w:r>
      <w:r w:rsidR="00933051" w:rsidRPr="00180D39">
        <w:rPr>
          <w:rFonts w:ascii="Times New Roman" w:hAnsi="Times New Roman" w:cs="Times New Roman"/>
          <w:sz w:val="28"/>
          <w:szCs w:val="28"/>
        </w:rPr>
        <w:t>дітей збільшилася кількість різномані</w:t>
      </w:r>
      <w:r w:rsidR="00933051">
        <w:rPr>
          <w:rFonts w:ascii="Times New Roman" w:hAnsi="Times New Roman" w:cs="Times New Roman"/>
          <w:sz w:val="28"/>
          <w:szCs w:val="28"/>
        </w:rPr>
        <w:t>тних сезонних овочів та фруктів (</w:t>
      </w:r>
      <w:r w:rsidR="00933051" w:rsidRPr="00180D39">
        <w:rPr>
          <w:rFonts w:ascii="Times New Roman" w:hAnsi="Times New Roman" w:cs="Times New Roman"/>
          <w:sz w:val="28"/>
          <w:szCs w:val="28"/>
        </w:rPr>
        <w:t>свіжих, заморожених, сушених</w:t>
      </w:r>
      <w:r w:rsidR="00933051">
        <w:rPr>
          <w:rFonts w:ascii="Times New Roman" w:hAnsi="Times New Roman" w:cs="Times New Roman"/>
          <w:sz w:val="28"/>
          <w:szCs w:val="28"/>
        </w:rPr>
        <w:t>)</w:t>
      </w:r>
      <w:r w:rsidR="00933051" w:rsidRPr="00180D39">
        <w:rPr>
          <w:rFonts w:ascii="Times New Roman" w:hAnsi="Times New Roman" w:cs="Times New Roman"/>
          <w:sz w:val="28"/>
          <w:szCs w:val="28"/>
        </w:rPr>
        <w:t xml:space="preserve">, </w:t>
      </w:r>
      <w:r w:rsidR="00933051">
        <w:rPr>
          <w:rFonts w:ascii="Times New Roman" w:hAnsi="Times New Roman" w:cs="Times New Roman"/>
          <w:sz w:val="28"/>
          <w:szCs w:val="28"/>
        </w:rPr>
        <w:t xml:space="preserve"> </w:t>
      </w:r>
      <w:r w:rsidR="00933051" w:rsidRPr="00180D39">
        <w:rPr>
          <w:rFonts w:ascii="Times New Roman" w:hAnsi="Times New Roman" w:cs="Times New Roman"/>
          <w:sz w:val="28"/>
          <w:szCs w:val="28"/>
        </w:rPr>
        <w:t xml:space="preserve">  зелені від</w:t>
      </w:r>
      <w:r w:rsidR="00933051">
        <w:rPr>
          <w:rFonts w:ascii="Times New Roman" w:hAnsi="Times New Roman" w:cs="Times New Roman"/>
          <w:sz w:val="28"/>
          <w:szCs w:val="28"/>
        </w:rPr>
        <w:t>повідно  до  встановлених  норм</w:t>
      </w:r>
      <w:r w:rsidR="00933051" w:rsidRPr="00180D39">
        <w:rPr>
          <w:rFonts w:ascii="Times New Roman" w:hAnsi="Times New Roman" w:cs="Times New Roman"/>
          <w:sz w:val="28"/>
          <w:szCs w:val="28"/>
        </w:rPr>
        <w:t>. З метою запровадження здорового харчування розро</w:t>
      </w:r>
      <w:r w:rsidR="00933051">
        <w:rPr>
          <w:rFonts w:ascii="Times New Roman" w:hAnsi="Times New Roman" w:cs="Times New Roman"/>
          <w:sz w:val="28"/>
          <w:szCs w:val="28"/>
        </w:rPr>
        <w:t>блено нові технологічні карти страв</w:t>
      </w:r>
      <w:r w:rsidR="00933051" w:rsidRPr="00180D39">
        <w:rPr>
          <w:rFonts w:ascii="Times New Roman" w:hAnsi="Times New Roman" w:cs="Times New Roman"/>
          <w:sz w:val="28"/>
          <w:szCs w:val="28"/>
        </w:rPr>
        <w:t xml:space="preserve">. </w:t>
      </w:r>
      <w:r w:rsidR="00933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E95" w:rsidRPr="00A23989" w:rsidRDefault="00874E95" w:rsidP="00570816">
      <w:pPr>
        <w:pStyle w:val="LO-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Харчоблок закладу забезпечено новим технічним обладнанням.</w:t>
      </w:r>
    </w:p>
    <w:p w:rsidR="00933051" w:rsidRPr="00083BED" w:rsidRDefault="00933051" w:rsidP="00570816">
      <w:pPr>
        <w:pStyle w:val="LO-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ED">
        <w:rPr>
          <w:rFonts w:ascii="Times New Roman" w:hAnsi="Times New Roman" w:cs="Times New Roman"/>
          <w:sz w:val="28"/>
          <w:szCs w:val="28"/>
        </w:rPr>
        <w:t xml:space="preserve">У ЗДО організовано триразове харчування, забезпечено пільгове харчування вихованців: </w:t>
      </w:r>
      <w:r w:rsidR="00083BED" w:rsidRPr="00083BED">
        <w:rPr>
          <w:rFonts w:ascii="Times New Roman" w:hAnsi="Times New Roman" w:cs="Times New Roman"/>
          <w:sz w:val="28"/>
          <w:szCs w:val="28"/>
        </w:rPr>
        <w:t>3</w:t>
      </w:r>
      <w:r w:rsidRPr="00083BED">
        <w:rPr>
          <w:rFonts w:ascii="Times New Roman" w:hAnsi="Times New Roman" w:cs="Times New Roman"/>
          <w:sz w:val="28"/>
          <w:szCs w:val="28"/>
        </w:rPr>
        <w:t xml:space="preserve"> дітей із сімей, які отримують допомогу відповідно до Закону України «Про державну соціальну допомогу малозабезпеченим </w:t>
      </w:r>
      <w:r w:rsidR="00083BED" w:rsidRPr="00083BED">
        <w:rPr>
          <w:rFonts w:ascii="Times New Roman" w:hAnsi="Times New Roman" w:cs="Times New Roman"/>
          <w:sz w:val="28"/>
          <w:szCs w:val="28"/>
        </w:rPr>
        <w:t>сім’ям», 4</w:t>
      </w:r>
      <w:r w:rsidRPr="00083BED">
        <w:rPr>
          <w:rFonts w:ascii="Times New Roman" w:hAnsi="Times New Roman" w:cs="Times New Roman"/>
          <w:sz w:val="28"/>
          <w:szCs w:val="28"/>
        </w:rPr>
        <w:t xml:space="preserve">  дітей з  особливими освітніми потребами; 24 дітей  учасників бойових дій; </w:t>
      </w:r>
      <w:r w:rsidR="00083BED" w:rsidRPr="00083BED">
        <w:rPr>
          <w:rFonts w:ascii="Times New Roman" w:hAnsi="Times New Roman" w:cs="Times New Roman"/>
          <w:sz w:val="28"/>
          <w:szCs w:val="28"/>
        </w:rPr>
        <w:t>31</w:t>
      </w:r>
      <w:r w:rsidR="00083BED">
        <w:rPr>
          <w:rFonts w:ascii="Times New Roman" w:hAnsi="Times New Roman" w:cs="Times New Roman"/>
          <w:sz w:val="28"/>
          <w:szCs w:val="28"/>
        </w:rPr>
        <w:t xml:space="preserve"> дитина</w:t>
      </w:r>
      <w:r w:rsidRPr="00083BED">
        <w:rPr>
          <w:rFonts w:ascii="Times New Roman" w:hAnsi="Times New Roman" w:cs="Times New Roman"/>
          <w:sz w:val="28"/>
          <w:szCs w:val="28"/>
        </w:rPr>
        <w:t xml:space="preserve"> із баг</w:t>
      </w:r>
      <w:r w:rsidR="00083BED" w:rsidRPr="00083BED">
        <w:rPr>
          <w:rFonts w:ascii="Times New Roman" w:hAnsi="Times New Roman" w:cs="Times New Roman"/>
          <w:sz w:val="28"/>
          <w:szCs w:val="28"/>
        </w:rPr>
        <w:t>атодітних сімей, 15</w:t>
      </w:r>
      <w:r w:rsidRPr="00083BED">
        <w:rPr>
          <w:rFonts w:ascii="Times New Roman" w:hAnsi="Times New Roman" w:cs="Times New Roman"/>
          <w:sz w:val="28"/>
          <w:szCs w:val="28"/>
        </w:rPr>
        <w:t xml:space="preserve"> дітей з числа внутрішньо переміщених осіб.</w:t>
      </w:r>
    </w:p>
    <w:p w:rsidR="00CE33B1" w:rsidRPr="006B193B" w:rsidRDefault="00A06C45" w:rsidP="00570816">
      <w:pPr>
        <w:ind w:firstLine="708"/>
        <w:jc w:val="both"/>
      </w:pPr>
      <w:r>
        <w:rPr>
          <w:sz w:val="28"/>
          <w:szCs w:val="28"/>
        </w:rPr>
        <w:t>Діяльність закладу висвітлюється на сайті:</w:t>
      </w:r>
      <w:r w:rsidR="00CE33B1" w:rsidRPr="006B193B">
        <w:rPr>
          <w:sz w:val="28"/>
          <w:szCs w:val="28"/>
        </w:rPr>
        <w:t xml:space="preserve"> </w:t>
      </w:r>
      <w:hyperlink r:id="rId9" w:history="1">
        <w:r w:rsidR="003825B8" w:rsidRPr="00E12D89">
          <w:rPr>
            <w:rStyle w:val="ab"/>
            <w:sz w:val="28"/>
            <w:szCs w:val="28"/>
            <w:shd w:val="clear" w:color="auto" w:fill="FFFFFF"/>
          </w:rPr>
          <w:t>http://katrusya.if.ua/</w:t>
        </w:r>
      </w:hyperlink>
      <w:r w:rsidR="00CE33B1" w:rsidRPr="006B193B">
        <w:t xml:space="preserve">. </w:t>
      </w:r>
      <w:r w:rsidR="00392176">
        <w:rPr>
          <w:sz w:val="28"/>
          <w:szCs w:val="28"/>
        </w:rPr>
        <w:t xml:space="preserve">Проводиться </w:t>
      </w:r>
      <w:r w:rsidR="00CE33B1" w:rsidRPr="006B193B">
        <w:rPr>
          <w:sz w:val="28"/>
          <w:szCs w:val="28"/>
        </w:rPr>
        <w:t xml:space="preserve"> інформування громадськості </w:t>
      </w:r>
      <w:r>
        <w:rPr>
          <w:sz w:val="28"/>
          <w:szCs w:val="28"/>
        </w:rPr>
        <w:t xml:space="preserve">про </w:t>
      </w:r>
      <w:r w:rsidRPr="006B193B">
        <w:rPr>
          <w:sz w:val="28"/>
          <w:szCs w:val="28"/>
        </w:rPr>
        <w:t xml:space="preserve">нормативні засади та основні напрями діяльності закладу; про освітні послуги, які надаються </w:t>
      </w:r>
      <w:r>
        <w:rPr>
          <w:sz w:val="28"/>
          <w:szCs w:val="28"/>
        </w:rPr>
        <w:t>закладом дошкільної освіти, специфіка</w:t>
      </w:r>
      <w:r w:rsidRPr="006B193B">
        <w:rPr>
          <w:sz w:val="28"/>
          <w:szCs w:val="28"/>
        </w:rPr>
        <w:t xml:space="preserve"> його роботи</w:t>
      </w:r>
      <w:r>
        <w:rPr>
          <w:sz w:val="28"/>
          <w:szCs w:val="28"/>
        </w:rPr>
        <w:t>,</w:t>
      </w:r>
      <w:r w:rsidRPr="006B193B">
        <w:rPr>
          <w:sz w:val="28"/>
          <w:szCs w:val="28"/>
        </w:rPr>
        <w:t xml:space="preserve"> </w:t>
      </w:r>
      <w:r w:rsidR="00CE33B1" w:rsidRPr="006B193B">
        <w:rPr>
          <w:sz w:val="28"/>
          <w:szCs w:val="28"/>
        </w:rPr>
        <w:t xml:space="preserve">про досягнення та перспективи розвитку </w:t>
      </w:r>
      <w:r w:rsidR="006B193B">
        <w:rPr>
          <w:sz w:val="28"/>
          <w:szCs w:val="28"/>
        </w:rPr>
        <w:t>закладу</w:t>
      </w:r>
      <w:r w:rsidR="00CE33B1" w:rsidRPr="006B193B">
        <w:rPr>
          <w:sz w:val="28"/>
          <w:szCs w:val="28"/>
        </w:rPr>
        <w:t xml:space="preserve">, про інновації та нововведення у галузі освіти. </w:t>
      </w:r>
      <w:r w:rsidR="000C61C1">
        <w:rPr>
          <w:sz w:val="28"/>
          <w:szCs w:val="28"/>
        </w:rPr>
        <w:t xml:space="preserve">Педагоги закладу діляться своїми власними творчими знахідками, демонструють свою фахову майстерність. </w:t>
      </w:r>
      <w:r w:rsidR="00CE33B1" w:rsidRPr="006B193B">
        <w:rPr>
          <w:sz w:val="28"/>
          <w:szCs w:val="28"/>
        </w:rPr>
        <w:t>Кожна вікова група  інформує про події в групі.</w:t>
      </w:r>
    </w:p>
    <w:p w:rsidR="00CE33B1" w:rsidRPr="0001571D" w:rsidRDefault="00CE33B1" w:rsidP="00570816">
      <w:pPr>
        <w:jc w:val="both"/>
        <w:rPr>
          <w:sz w:val="28"/>
          <w:szCs w:val="28"/>
        </w:rPr>
      </w:pPr>
      <w:r w:rsidRPr="00B57B7E">
        <w:rPr>
          <w:color w:val="FF0000"/>
          <w:sz w:val="28"/>
          <w:szCs w:val="28"/>
        </w:rPr>
        <w:tab/>
      </w:r>
      <w:r w:rsidRPr="0001571D">
        <w:rPr>
          <w:sz w:val="28"/>
          <w:szCs w:val="28"/>
        </w:rPr>
        <w:t xml:space="preserve">Відповідно до рішення Івано-Франківської міської ради від 23.12.2021 № 446-19 «Про затвердження Положення про автоматизовану систему </w:t>
      </w:r>
      <w:r w:rsidR="00CE297C">
        <w:rPr>
          <w:sz w:val="28"/>
          <w:szCs w:val="28"/>
        </w:rPr>
        <w:t xml:space="preserve">       </w:t>
      </w:r>
      <w:r w:rsidRPr="0001571D">
        <w:rPr>
          <w:sz w:val="28"/>
          <w:szCs w:val="28"/>
        </w:rPr>
        <w:t xml:space="preserve">«Е-Садок» для реєстрації дітей до комунальних закладів дошкільної освіти Івано-Франківської міської територіальної громади» </w:t>
      </w:r>
      <w:r w:rsidR="0001571D" w:rsidRPr="0001571D">
        <w:rPr>
          <w:sz w:val="28"/>
          <w:szCs w:val="28"/>
        </w:rPr>
        <w:t>здійснюється</w:t>
      </w:r>
      <w:r w:rsidRPr="0001571D">
        <w:rPr>
          <w:sz w:val="28"/>
          <w:szCs w:val="28"/>
        </w:rPr>
        <w:t xml:space="preserve"> електронна реєстрація </w:t>
      </w:r>
      <w:r w:rsidR="0001571D">
        <w:rPr>
          <w:sz w:val="28"/>
          <w:szCs w:val="28"/>
        </w:rPr>
        <w:t xml:space="preserve">дітей </w:t>
      </w:r>
      <w:r w:rsidRPr="0001571D">
        <w:rPr>
          <w:sz w:val="28"/>
          <w:szCs w:val="28"/>
        </w:rPr>
        <w:t xml:space="preserve">на платформі </w:t>
      </w:r>
      <w:proofErr w:type="spellStart"/>
      <w:r w:rsidRPr="0001571D">
        <w:rPr>
          <w:sz w:val="28"/>
          <w:szCs w:val="28"/>
          <w:lang w:val="en-US"/>
        </w:rPr>
        <w:t>sadok</w:t>
      </w:r>
      <w:proofErr w:type="spellEnd"/>
      <w:r w:rsidRPr="0001571D">
        <w:rPr>
          <w:sz w:val="28"/>
          <w:szCs w:val="28"/>
        </w:rPr>
        <w:t>.</w:t>
      </w:r>
      <w:proofErr w:type="spellStart"/>
      <w:r w:rsidRPr="0001571D">
        <w:rPr>
          <w:sz w:val="28"/>
          <w:szCs w:val="28"/>
          <w:lang w:val="en-US"/>
        </w:rPr>
        <w:t>blogly</w:t>
      </w:r>
      <w:proofErr w:type="spellEnd"/>
      <w:r w:rsidRPr="0001571D">
        <w:rPr>
          <w:sz w:val="28"/>
          <w:szCs w:val="28"/>
        </w:rPr>
        <w:t>.</w:t>
      </w:r>
      <w:r w:rsidRPr="0001571D">
        <w:rPr>
          <w:sz w:val="28"/>
          <w:szCs w:val="28"/>
          <w:lang w:val="en-US"/>
        </w:rPr>
        <w:t>com</w:t>
      </w:r>
      <w:r w:rsidR="0001571D" w:rsidRPr="0001571D">
        <w:rPr>
          <w:sz w:val="28"/>
          <w:szCs w:val="28"/>
        </w:rPr>
        <w:t>.</w:t>
      </w:r>
    </w:p>
    <w:p w:rsidR="005A10F5" w:rsidRPr="00180D39" w:rsidRDefault="005A10F5" w:rsidP="00570816">
      <w:pPr>
        <w:pStyle w:val="LO-normal"/>
        <w:spacing w:after="0" w:line="240" w:lineRule="auto"/>
        <w:ind w:firstLine="709"/>
        <w:jc w:val="both"/>
      </w:pPr>
      <w:r w:rsidRPr="00180D39">
        <w:rPr>
          <w:rFonts w:ascii="Times New Roman" w:hAnsi="Times New Roman" w:cs="Times New Roman"/>
          <w:sz w:val="28"/>
          <w:szCs w:val="28"/>
        </w:rPr>
        <w:t xml:space="preserve">Найважливішими </w:t>
      </w:r>
      <w:r>
        <w:rPr>
          <w:rFonts w:ascii="Times New Roman" w:hAnsi="Times New Roman" w:cs="Times New Roman"/>
          <w:sz w:val="28"/>
          <w:szCs w:val="28"/>
        </w:rPr>
        <w:t>потребами на даний час вважаємо</w:t>
      </w:r>
      <w:r w:rsidR="00B74E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фасаду</w:t>
      </w:r>
      <w:r w:rsidR="00B74E36">
        <w:rPr>
          <w:rFonts w:ascii="Times New Roman" w:hAnsi="Times New Roman" w:cs="Times New Roman"/>
          <w:sz w:val="28"/>
          <w:szCs w:val="28"/>
        </w:rPr>
        <w:t xml:space="preserve"> будівлі закладу</w:t>
      </w:r>
      <w:r w:rsidRPr="00180D39">
        <w:rPr>
          <w:rFonts w:ascii="Times New Roman" w:hAnsi="Times New Roman" w:cs="Times New Roman"/>
          <w:sz w:val="28"/>
          <w:szCs w:val="28"/>
        </w:rPr>
        <w:t xml:space="preserve">; встановлення пожежної сигналізації; </w:t>
      </w:r>
      <w:r w:rsidR="00B74E36">
        <w:rPr>
          <w:rFonts w:ascii="Times New Roman" w:hAnsi="Times New Roman" w:cs="Times New Roman"/>
          <w:sz w:val="28"/>
          <w:szCs w:val="28"/>
        </w:rPr>
        <w:t>створення сучасних та безпечних групових майданчиків.</w:t>
      </w:r>
    </w:p>
    <w:p w:rsidR="005A10F5" w:rsidRPr="00180D39" w:rsidRDefault="005A10F5" w:rsidP="00570816">
      <w:pPr>
        <w:pStyle w:val="LO-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62B" w:rsidRPr="00B57B7E" w:rsidRDefault="0051262B" w:rsidP="00ED6D9A">
      <w:pPr>
        <w:jc w:val="both"/>
        <w:rPr>
          <w:color w:val="FF0000"/>
          <w:sz w:val="28"/>
          <w:szCs w:val="28"/>
        </w:rPr>
      </w:pPr>
    </w:p>
    <w:p w:rsidR="008F260D" w:rsidRDefault="00B57B7E" w:rsidP="00ED6D9A">
      <w:pPr>
        <w:jc w:val="both"/>
        <w:rPr>
          <w:sz w:val="28"/>
          <w:szCs w:val="28"/>
        </w:rPr>
      </w:pPr>
      <w:r w:rsidRPr="00B57B7E">
        <w:rPr>
          <w:sz w:val="28"/>
          <w:szCs w:val="28"/>
        </w:rPr>
        <w:t>Директор</w:t>
      </w:r>
      <w:r w:rsidR="002F6FB4">
        <w:rPr>
          <w:sz w:val="28"/>
          <w:szCs w:val="28"/>
        </w:rPr>
        <w:t xml:space="preserve"> ЗДО №10 </w:t>
      </w:r>
    </w:p>
    <w:p w:rsidR="00FD690D" w:rsidRPr="00B57B7E" w:rsidRDefault="002F6FB4" w:rsidP="00ED6D9A">
      <w:pPr>
        <w:jc w:val="both"/>
        <w:rPr>
          <w:sz w:val="28"/>
          <w:szCs w:val="28"/>
        </w:rPr>
      </w:pPr>
      <w:r>
        <w:rPr>
          <w:sz w:val="28"/>
          <w:szCs w:val="28"/>
        </w:rPr>
        <w:t>«Катруся»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260D">
        <w:rPr>
          <w:sz w:val="28"/>
          <w:szCs w:val="28"/>
        </w:rPr>
        <w:tab/>
      </w:r>
      <w:r w:rsidR="008F260D">
        <w:rPr>
          <w:sz w:val="28"/>
          <w:szCs w:val="28"/>
        </w:rPr>
        <w:tab/>
      </w:r>
      <w:r w:rsidR="00FD690D" w:rsidRPr="00B57B7E">
        <w:rPr>
          <w:sz w:val="28"/>
          <w:szCs w:val="28"/>
        </w:rPr>
        <w:t>Надія ЗАВОЙСЬКА</w:t>
      </w:r>
    </w:p>
    <w:sectPr w:rsidR="00FD690D" w:rsidRPr="00B57B7E" w:rsidSect="006C2919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C0" w:rsidRDefault="00C24BC0" w:rsidP="00222589">
      <w:r>
        <w:separator/>
      </w:r>
    </w:p>
  </w:endnote>
  <w:endnote w:type="continuationSeparator" w:id="0">
    <w:p w:rsidR="00C24BC0" w:rsidRDefault="00C24BC0" w:rsidP="0022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C0" w:rsidRDefault="00C24BC0" w:rsidP="00222589">
      <w:r>
        <w:separator/>
      </w:r>
    </w:p>
  </w:footnote>
  <w:footnote w:type="continuationSeparator" w:id="0">
    <w:p w:rsidR="00C24BC0" w:rsidRDefault="00C24BC0" w:rsidP="0022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353"/>
      <w:docPartObj>
        <w:docPartGallery w:val="Page Numbers (Top of Page)"/>
        <w:docPartUnique/>
      </w:docPartObj>
    </w:sdtPr>
    <w:sdtContent>
      <w:p w:rsidR="00A16BE6" w:rsidRDefault="006325E5">
        <w:pPr>
          <w:pStyle w:val="a7"/>
          <w:jc w:val="center"/>
        </w:pPr>
        <w:fldSimple w:instr=" PAGE   \* MERGEFORMAT ">
          <w:r w:rsidR="00B03BCF">
            <w:rPr>
              <w:noProof/>
            </w:rPr>
            <w:t>5</w:t>
          </w:r>
        </w:fldSimple>
      </w:p>
    </w:sdtContent>
  </w:sdt>
  <w:p w:rsidR="00A16BE6" w:rsidRDefault="00A16B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20_"/>
      </v:shape>
    </w:pict>
  </w:numPicBullet>
  <w:abstractNum w:abstractNumId="0">
    <w:nsid w:val="00000099"/>
    <w:multiLevelType w:val="hybridMultilevel"/>
    <w:tmpl w:val="66C40C00"/>
    <w:lvl w:ilvl="0" w:tplc="9B827A26">
      <w:start w:val="1"/>
      <w:numFmt w:val="decimal"/>
      <w:lvlText w:val="%1."/>
      <w:lvlJc w:val="left"/>
    </w:lvl>
    <w:lvl w:ilvl="1" w:tplc="6BB21226">
      <w:numFmt w:val="decimal"/>
      <w:lvlText w:val=""/>
      <w:lvlJc w:val="left"/>
    </w:lvl>
    <w:lvl w:ilvl="2" w:tplc="A4A4CD5A">
      <w:numFmt w:val="decimal"/>
      <w:lvlText w:val=""/>
      <w:lvlJc w:val="left"/>
    </w:lvl>
    <w:lvl w:ilvl="3" w:tplc="6DEED94E">
      <w:numFmt w:val="decimal"/>
      <w:lvlText w:val=""/>
      <w:lvlJc w:val="left"/>
    </w:lvl>
    <w:lvl w:ilvl="4" w:tplc="0ABC519A">
      <w:numFmt w:val="decimal"/>
      <w:lvlText w:val=""/>
      <w:lvlJc w:val="left"/>
    </w:lvl>
    <w:lvl w:ilvl="5" w:tplc="FBFA6434">
      <w:numFmt w:val="decimal"/>
      <w:lvlText w:val=""/>
      <w:lvlJc w:val="left"/>
    </w:lvl>
    <w:lvl w:ilvl="6" w:tplc="8BE088EC">
      <w:numFmt w:val="decimal"/>
      <w:lvlText w:val=""/>
      <w:lvlJc w:val="left"/>
    </w:lvl>
    <w:lvl w:ilvl="7" w:tplc="5BCE5C9C">
      <w:numFmt w:val="decimal"/>
      <w:lvlText w:val=""/>
      <w:lvlJc w:val="left"/>
    </w:lvl>
    <w:lvl w:ilvl="8" w:tplc="5FB63AD6">
      <w:numFmt w:val="decimal"/>
      <w:lvlText w:val=""/>
      <w:lvlJc w:val="left"/>
    </w:lvl>
  </w:abstractNum>
  <w:abstractNum w:abstractNumId="1">
    <w:nsid w:val="00000124"/>
    <w:multiLevelType w:val="hybridMultilevel"/>
    <w:tmpl w:val="86723FA6"/>
    <w:lvl w:ilvl="0" w:tplc="38EAEF98">
      <w:start w:val="3"/>
      <w:numFmt w:val="decimal"/>
      <w:lvlText w:val="%1."/>
      <w:lvlJc w:val="left"/>
    </w:lvl>
    <w:lvl w:ilvl="1" w:tplc="3E82751C">
      <w:numFmt w:val="decimal"/>
      <w:lvlText w:val=""/>
      <w:lvlJc w:val="left"/>
    </w:lvl>
    <w:lvl w:ilvl="2" w:tplc="2586E8C4">
      <w:numFmt w:val="decimal"/>
      <w:lvlText w:val=""/>
      <w:lvlJc w:val="left"/>
    </w:lvl>
    <w:lvl w:ilvl="3" w:tplc="6B38E406">
      <w:numFmt w:val="decimal"/>
      <w:lvlText w:val=""/>
      <w:lvlJc w:val="left"/>
    </w:lvl>
    <w:lvl w:ilvl="4" w:tplc="5A8E8B48">
      <w:numFmt w:val="decimal"/>
      <w:lvlText w:val=""/>
      <w:lvlJc w:val="left"/>
    </w:lvl>
    <w:lvl w:ilvl="5" w:tplc="EF8A0552">
      <w:numFmt w:val="decimal"/>
      <w:lvlText w:val=""/>
      <w:lvlJc w:val="left"/>
    </w:lvl>
    <w:lvl w:ilvl="6" w:tplc="9BCEA580">
      <w:numFmt w:val="decimal"/>
      <w:lvlText w:val=""/>
      <w:lvlJc w:val="left"/>
    </w:lvl>
    <w:lvl w:ilvl="7" w:tplc="BAC6D3DA">
      <w:numFmt w:val="decimal"/>
      <w:lvlText w:val=""/>
      <w:lvlJc w:val="left"/>
    </w:lvl>
    <w:lvl w:ilvl="8" w:tplc="D0A2523A">
      <w:numFmt w:val="decimal"/>
      <w:lvlText w:val=""/>
      <w:lvlJc w:val="left"/>
    </w:lvl>
  </w:abstractNum>
  <w:abstractNum w:abstractNumId="2">
    <w:nsid w:val="0000121F"/>
    <w:multiLevelType w:val="hybridMultilevel"/>
    <w:tmpl w:val="D236DCFE"/>
    <w:lvl w:ilvl="0" w:tplc="A98E353E">
      <w:start w:val="1"/>
      <w:numFmt w:val="bullet"/>
      <w:lvlText w:val="•"/>
      <w:lvlJc w:val="left"/>
    </w:lvl>
    <w:lvl w:ilvl="1" w:tplc="F72021BE">
      <w:numFmt w:val="decimal"/>
      <w:lvlText w:val=""/>
      <w:lvlJc w:val="left"/>
    </w:lvl>
    <w:lvl w:ilvl="2" w:tplc="ED4AC800">
      <w:numFmt w:val="decimal"/>
      <w:lvlText w:val=""/>
      <w:lvlJc w:val="left"/>
    </w:lvl>
    <w:lvl w:ilvl="3" w:tplc="5B38E992">
      <w:numFmt w:val="decimal"/>
      <w:lvlText w:val=""/>
      <w:lvlJc w:val="left"/>
    </w:lvl>
    <w:lvl w:ilvl="4" w:tplc="4A783F28">
      <w:numFmt w:val="decimal"/>
      <w:lvlText w:val=""/>
      <w:lvlJc w:val="left"/>
    </w:lvl>
    <w:lvl w:ilvl="5" w:tplc="4D8C4B90">
      <w:numFmt w:val="decimal"/>
      <w:lvlText w:val=""/>
      <w:lvlJc w:val="left"/>
    </w:lvl>
    <w:lvl w:ilvl="6" w:tplc="60BC73B2">
      <w:numFmt w:val="decimal"/>
      <w:lvlText w:val=""/>
      <w:lvlJc w:val="left"/>
    </w:lvl>
    <w:lvl w:ilvl="7" w:tplc="043A9858">
      <w:numFmt w:val="decimal"/>
      <w:lvlText w:val=""/>
      <w:lvlJc w:val="left"/>
    </w:lvl>
    <w:lvl w:ilvl="8" w:tplc="DC5A1ECA">
      <w:numFmt w:val="decimal"/>
      <w:lvlText w:val=""/>
      <w:lvlJc w:val="left"/>
    </w:lvl>
  </w:abstractNum>
  <w:abstractNum w:abstractNumId="3">
    <w:nsid w:val="008F19CB"/>
    <w:multiLevelType w:val="multilevel"/>
    <w:tmpl w:val="715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81EFB"/>
    <w:multiLevelType w:val="hybridMultilevel"/>
    <w:tmpl w:val="83946BF0"/>
    <w:lvl w:ilvl="0" w:tplc="E2067B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B2B2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D3DD2"/>
    <w:multiLevelType w:val="hybridMultilevel"/>
    <w:tmpl w:val="2C30ACE0"/>
    <w:lvl w:ilvl="0" w:tplc="4EC2B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37425C"/>
    <w:multiLevelType w:val="hybridMultilevel"/>
    <w:tmpl w:val="F894FBCC"/>
    <w:lvl w:ilvl="0" w:tplc="BD448486">
      <w:start w:val="21"/>
      <w:numFmt w:val="bullet"/>
      <w:lvlText w:val="-"/>
      <w:lvlJc w:val="left"/>
      <w:pPr>
        <w:tabs>
          <w:tab w:val="num" w:pos="1923"/>
        </w:tabs>
        <w:ind w:left="1923" w:hanging="1215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26B00"/>
    <w:multiLevelType w:val="hybridMultilevel"/>
    <w:tmpl w:val="4CE0AB8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12A71"/>
    <w:multiLevelType w:val="hybridMultilevel"/>
    <w:tmpl w:val="B6266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41769"/>
    <w:multiLevelType w:val="hybridMultilevel"/>
    <w:tmpl w:val="787CBC0A"/>
    <w:lvl w:ilvl="0" w:tplc="811EB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A6EC5"/>
    <w:multiLevelType w:val="hybridMultilevel"/>
    <w:tmpl w:val="DF90585E"/>
    <w:lvl w:ilvl="0" w:tplc="C952ECD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21F92"/>
    <w:multiLevelType w:val="hybridMultilevel"/>
    <w:tmpl w:val="CDD4C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00573"/>
    <w:multiLevelType w:val="hybridMultilevel"/>
    <w:tmpl w:val="535E99CA"/>
    <w:lvl w:ilvl="0" w:tplc="CFFA69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C74C4A"/>
    <w:multiLevelType w:val="hybridMultilevel"/>
    <w:tmpl w:val="DC6253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C5214"/>
    <w:multiLevelType w:val="hybridMultilevel"/>
    <w:tmpl w:val="1990015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273A6"/>
    <w:multiLevelType w:val="hybridMultilevel"/>
    <w:tmpl w:val="D9FC125A"/>
    <w:lvl w:ilvl="0" w:tplc="919237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C46E4"/>
    <w:multiLevelType w:val="hybridMultilevel"/>
    <w:tmpl w:val="A442151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8376FEF"/>
    <w:multiLevelType w:val="multilevel"/>
    <w:tmpl w:val="F5B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D337E"/>
    <w:multiLevelType w:val="hybridMultilevel"/>
    <w:tmpl w:val="6580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D60AB"/>
    <w:multiLevelType w:val="hybridMultilevel"/>
    <w:tmpl w:val="AE3A97DE"/>
    <w:lvl w:ilvl="0" w:tplc="CB54FB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F14FB0"/>
    <w:multiLevelType w:val="hybridMultilevel"/>
    <w:tmpl w:val="96A82808"/>
    <w:lvl w:ilvl="0" w:tplc="E2067B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B2B2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71309"/>
    <w:multiLevelType w:val="hybridMultilevel"/>
    <w:tmpl w:val="36FE352A"/>
    <w:lvl w:ilvl="0" w:tplc="B7F00E84">
      <w:start w:val="3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2F90F0F"/>
    <w:multiLevelType w:val="hybridMultilevel"/>
    <w:tmpl w:val="BEC2B5C2"/>
    <w:lvl w:ilvl="0" w:tplc="621A1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93968"/>
    <w:multiLevelType w:val="hybridMultilevel"/>
    <w:tmpl w:val="2F36A1DC"/>
    <w:lvl w:ilvl="0" w:tplc="9178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B3A10"/>
    <w:multiLevelType w:val="hybridMultilevel"/>
    <w:tmpl w:val="63121548"/>
    <w:lvl w:ilvl="0" w:tplc="811EBB92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C10D99"/>
    <w:multiLevelType w:val="hybridMultilevel"/>
    <w:tmpl w:val="A9B8720C"/>
    <w:lvl w:ilvl="0" w:tplc="404C1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468FB"/>
    <w:multiLevelType w:val="hybridMultilevel"/>
    <w:tmpl w:val="2D348760"/>
    <w:lvl w:ilvl="0" w:tplc="811EBB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18"/>
  </w:num>
  <w:num w:numId="8">
    <w:abstractNumId w:val="15"/>
  </w:num>
  <w:num w:numId="9">
    <w:abstractNumId w:val="6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  <w:num w:numId="15">
    <w:abstractNumId w:val="17"/>
  </w:num>
  <w:num w:numId="16">
    <w:abstractNumId w:val="25"/>
  </w:num>
  <w:num w:numId="17">
    <w:abstractNumId w:val="3"/>
  </w:num>
  <w:num w:numId="18">
    <w:abstractNumId w:val="16"/>
  </w:num>
  <w:num w:numId="19">
    <w:abstractNumId w:val="8"/>
  </w:num>
  <w:num w:numId="20">
    <w:abstractNumId w:val="24"/>
  </w:num>
  <w:num w:numId="21">
    <w:abstractNumId w:val="20"/>
  </w:num>
  <w:num w:numId="22">
    <w:abstractNumId w:val="9"/>
  </w:num>
  <w:num w:numId="23">
    <w:abstractNumId w:val="0"/>
  </w:num>
  <w:num w:numId="24">
    <w:abstractNumId w:val="1"/>
  </w:num>
  <w:num w:numId="25">
    <w:abstractNumId w:val="11"/>
  </w:num>
  <w:num w:numId="26">
    <w:abstractNumId w:val="19"/>
  </w:num>
  <w:num w:numId="27">
    <w:abstractNumId w:val="2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02A"/>
    <w:rsid w:val="000077B7"/>
    <w:rsid w:val="00012AB2"/>
    <w:rsid w:val="0001541B"/>
    <w:rsid w:val="0001571D"/>
    <w:rsid w:val="00020403"/>
    <w:rsid w:val="00025C92"/>
    <w:rsid w:val="00052692"/>
    <w:rsid w:val="0005658B"/>
    <w:rsid w:val="00063905"/>
    <w:rsid w:val="00065870"/>
    <w:rsid w:val="0007157C"/>
    <w:rsid w:val="00075D89"/>
    <w:rsid w:val="0007623E"/>
    <w:rsid w:val="0008393E"/>
    <w:rsid w:val="00083BED"/>
    <w:rsid w:val="00094E8C"/>
    <w:rsid w:val="000A4ABF"/>
    <w:rsid w:val="000A6BCB"/>
    <w:rsid w:val="000B1D20"/>
    <w:rsid w:val="000B20FB"/>
    <w:rsid w:val="000B279A"/>
    <w:rsid w:val="000B6641"/>
    <w:rsid w:val="000B7BB1"/>
    <w:rsid w:val="000C61C1"/>
    <w:rsid w:val="000D27D6"/>
    <w:rsid w:val="000D7473"/>
    <w:rsid w:val="00116D9B"/>
    <w:rsid w:val="00116FA2"/>
    <w:rsid w:val="00123CF6"/>
    <w:rsid w:val="001256E6"/>
    <w:rsid w:val="00126AEF"/>
    <w:rsid w:val="00135503"/>
    <w:rsid w:val="00145C46"/>
    <w:rsid w:val="001474DC"/>
    <w:rsid w:val="001479FE"/>
    <w:rsid w:val="00152205"/>
    <w:rsid w:val="00152375"/>
    <w:rsid w:val="001534A7"/>
    <w:rsid w:val="00171D5D"/>
    <w:rsid w:val="00175A93"/>
    <w:rsid w:val="00196EF0"/>
    <w:rsid w:val="001B0B5F"/>
    <w:rsid w:val="001B111F"/>
    <w:rsid w:val="001C1C27"/>
    <w:rsid w:val="001D0407"/>
    <w:rsid w:val="001D36B6"/>
    <w:rsid w:val="001E1737"/>
    <w:rsid w:val="001E6595"/>
    <w:rsid w:val="00217E24"/>
    <w:rsid w:val="00222589"/>
    <w:rsid w:val="00223590"/>
    <w:rsid w:val="00225292"/>
    <w:rsid w:val="00230052"/>
    <w:rsid w:val="0023692B"/>
    <w:rsid w:val="002413C1"/>
    <w:rsid w:val="0024641A"/>
    <w:rsid w:val="00255D92"/>
    <w:rsid w:val="00256D9A"/>
    <w:rsid w:val="00262F51"/>
    <w:rsid w:val="002766A9"/>
    <w:rsid w:val="002807E8"/>
    <w:rsid w:val="00282B37"/>
    <w:rsid w:val="002B556C"/>
    <w:rsid w:val="002B7F61"/>
    <w:rsid w:val="002C77B2"/>
    <w:rsid w:val="002D1F06"/>
    <w:rsid w:val="002D21E4"/>
    <w:rsid w:val="002D2835"/>
    <w:rsid w:val="002D65C6"/>
    <w:rsid w:val="002D69DA"/>
    <w:rsid w:val="002D7DF6"/>
    <w:rsid w:val="002E1252"/>
    <w:rsid w:val="002E1AB1"/>
    <w:rsid w:val="002E3D40"/>
    <w:rsid w:val="002F6FB4"/>
    <w:rsid w:val="00302E08"/>
    <w:rsid w:val="0031610D"/>
    <w:rsid w:val="0032303A"/>
    <w:rsid w:val="003246BE"/>
    <w:rsid w:val="00355E0B"/>
    <w:rsid w:val="00363E47"/>
    <w:rsid w:val="00367077"/>
    <w:rsid w:val="003745C8"/>
    <w:rsid w:val="00375E08"/>
    <w:rsid w:val="003825B8"/>
    <w:rsid w:val="00392176"/>
    <w:rsid w:val="00395389"/>
    <w:rsid w:val="003A0F12"/>
    <w:rsid w:val="003A2391"/>
    <w:rsid w:val="003A5A28"/>
    <w:rsid w:val="003A79BD"/>
    <w:rsid w:val="003E0A40"/>
    <w:rsid w:val="003E158E"/>
    <w:rsid w:val="003E1EA1"/>
    <w:rsid w:val="003E7016"/>
    <w:rsid w:val="00424C4E"/>
    <w:rsid w:val="0043011E"/>
    <w:rsid w:val="004304EF"/>
    <w:rsid w:val="004314C8"/>
    <w:rsid w:val="00437D31"/>
    <w:rsid w:val="00450D17"/>
    <w:rsid w:val="00451859"/>
    <w:rsid w:val="00454F27"/>
    <w:rsid w:val="004557BE"/>
    <w:rsid w:val="00461CC8"/>
    <w:rsid w:val="0046662A"/>
    <w:rsid w:val="00476F40"/>
    <w:rsid w:val="00486806"/>
    <w:rsid w:val="00494CE6"/>
    <w:rsid w:val="004A1B70"/>
    <w:rsid w:val="004B0BBD"/>
    <w:rsid w:val="004B3419"/>
    <w:rsid w:val="004E2012"/>
    <w:rsid w:val="004F039A"/>
    <w:rsid w:val="0050231B"/>
    <w:rsid w:val="0051262B"/>
    <w:rsid w:val="00563D6E"/>
    <w:rsid w:val="00565E0D"/>
    <w:rsid w:val="00570816"/>
    <w:rsid w:val="00592B24"/>
    <w:rsid w:val="00592CF6"/>
    <w:rsid w:val="00596380"/>
    <w:rsid w:val="005A10F5"/>
    <w:rsid w:val="005A24C9"/>
    <w:rsid w:val="005B465D"/>
    <w:rsid w:val="005D0F91"/>
    <w:rsid w:val="005D24C6"/>
    <w:rsid w:val="005D3B33"/>
    <w:rsid w:val="005D4836"/>
    <w:rsid w:val="005D611A"/>
    <w:rsid w:val="005D6FF4"/>
    <w:rsid w:val="005E015E"/>
    <w:rsid w:val="005E2F8C"/>
    <w:rsid w:val="005F4E5E"/>
    <w:rsid w:val="00613D69"/>
    <w:rsid w:val="00620D05"/>
    <w:rsid w:val="0062149B"/>
    <w:rsid w:val="00625F50"/>
    <w:rsid w:val="00627286"/>
    <w:rsid w:val="006325E5"/>
    <w:rsid w:val="006362BF"/>
    <w:rsid w:val="00644045"/>
    <w:rsid w:val="00652DF8"/>
    <w:rsid w:val="00667957"/>
    <w:rsid w:val="00670795"/>
    <w:rsid w:val="00672293"/>
    <w:rsid w:val="006733B7"/>
    <w:rsid w:val="00681A44"/>
    <w:rsid w:val="00684DB5"/>
    <w:rsid w:val="00691E40"/>
    <w:rsid w:val="00692C8C"/>
    <w:rsid w:val="00694203"/>
    <w:rsid w:val="006A30F2"/>
    <w:rsid w:val="006A7FA0"/>
    <w:rsid w:val="006B193B"/>
    <w:rsid w:val="006C2919"/>
    <w:rsid w:val="006C4BF8"/>
    <w:rsid w:val="006D30CB"/>
    <w:rsid w:val="00743599"/>
    <w:rsid w:val="00747FD5"/>
    <w:rsid w:val="00750BA8"/>
    <w:rsid w:val="00751B7D"/>
    <w:rsid w:val="007528C8"/>
    <w:rsid w:val="0075748A"/>
    <w:rsid w:val="00757C8A"/>
    <w:rsid w:val="00757E54"/>
    <w:rsid w:val="007615F2"/>
    <w:rsid w:val="007619F8"/>
    <w:rsid w:val="0076502F"/>
    <w:rsid w:val="0077388C"/>
    <w:rsid w:val="00775461"/>
    <w:rsid w:val="0078579F"/>
    <w:rsid w:val="00793D64"/>
    <w:rsid w:val="007A4538"/>
    <w:rsid w:val="007A6793"/>
    <w:rsid w:val="007B578B"/>
    <w:rsid w:val="007D5094"/>
    <w:rsid w:val="00813B05"/>
    <w:rsid w:val="00815F96"/>
    <w:rsid w:val="00816776"/>
    <w:rsid w:val="00822F45"/>
    <w:rsid w:val="0082494A"/>
    <w:rsid w:val="00826DAF"/>
    <w:rsid w:val="0083357A"/>
    <w:rsid w:val="00843263"/>
    <w:rsid w:val="00850795"/>
    <w:rsid w:val="00853E8E"/>
    <w:rsid w:val="008674F3"/>
    <w:rsid w:val="00870D9F"/>
    <w:rsid w:val="00874E95"/>
    <w:rsid w:val="008837A5"/>
    <w:rsid w:val="00895293"/>
    <w:rsid w:val="008C3E34"/>
    <w:rsid w:val="008C63D7"/>
    <w:rsid w:val="008D355C"/>
    <w:rsid w:val="008D779F"/>
    <w:rsid w:val="008D78F4"/>
    <w:rsid w:val="008E0F01"/>
    <w:rsid w:val="008E16CD"/>
    <w:rsid w:val="008E6647"/>
    <w:rsid w:val="008E78FB"/>
    <w:rsid w:val="008F260D"/>
    <w:rsid w:val="00902D46"/>
    <w:rsid w:val="0090511E"/>
    <w:rsid w:val="0091192E"/>
    <w:rsid w:val="00920B97"/>
    <w:rsid w:val="00926DE6"/>
    <w:rsid w:val="00933051"/>
    <w:rsid w:val="0093602A"/>
    <w:rsid w:val="00960674"/>
    <w:rsid w:val="00981168"/>
    <w:rsid w:val="00981F72"/>
    <w:rsid w:val="0099265F"/>
    <w:rsid w:val="00994F16"/>
    <w:rsid w:val="009A6A39"/>
    <w:rsid w:val="009B4A28"/>
    <w:rsid w:val="009B6F30"/>
    <w:rsid w:val="009C4993"/>
    <w:rsid w:val="009D7A7C"/>
    <w:rsid w:val="009F6E4D"/>
    <w:rsid w:val="009F6F08"/>
    <w:rsid w:val="00A04967"/>
    <w:rsid w:val="00A06C45"/>
    <w:rsid w:val="00A1062D"/>
    <w:rsid w:val="00A16BE6"/>
    <w:rsid w:val="00A26E29"/>
    <w:rsid w:val="00A33AEA"/>
    <w:rsid w:val="00A36698"/>
    <w:rsid w:val="00A43989"/>
    <w:rsid w:val="00A67E34"/>
    <w:rsid w:val="00A90AC8"/>
    <w:rsid w:val="00A91CBE"/>
    <w:rsid w:val="00B01E41"/>
    <w:rsid w:val="00B03BCF"/>
    <w:rsid w:val="00B04CD6"/>
    <w:rsid w:val="00B059BF"/>
    <w:rsid w:val="00B12762"/>
    <w:rsid w:val="00B24F27"/>
    <w:rsid w:val="00B32C42"/>
    <w:rsid w:val="00B34541"/>
    <w:rsid w:val="00B423E2"/>
    <w:rsid w:val="00B46B18"/>
    <w:rsid w:val="00B51FE5"/>
    <w:rsid w:val="00B52431"/>
    <w:rsid w:val="00B56754"/>
    <w:rsid w:val="00B57B7E"/>
    <w:rsid w:val="00B74E36"/>
    <w:rsid w:val="00B97CBB"/>
    <w:rsid w:val="00BA34C4"/>
    <w:rsid w:val="00BA4841"/>
    <w:rsid w:val="00BB6CBC"/>
    <w:rsid w:val="00BE095D"/>
    <w:rsid w:val="00BF6DFF"/>
    <w:rsid w:val="00BF767A"/>
    <w:rsid w:val="00C04F85"/>
    <w:rsid w:val="00C2057A"/>
    <w:rsid w:val="00C24BC0"/>
    <w:rsid w:val="00C31280"/>
    <w:rsid w:val="00C41835"/>
    <w:rsid w:val="00C42D81"/>
    <w:rsid w:val="00C43C05"/>
    <w:rsid w:val="00C67AFB"/>
    <w:rsid w:val="00C70983"/>
    <w:rsid w:val="00C71519"/>
    <w:rsid w:val="00C76FC4"/>
    <w:rsid w:val="00C82C32"/>
    <w:rsid w:val="00C848D7"/>
    <w:rsid w:val="00C91BE0"/>
    <w:rsid w:val="00CA6873"/>
    <w:rsid w:val="00CB1FEB"/>
    <w:rsid w:val="00CB22B2"/>
    <w:rsid w:val="00CB7612"/>
    <w:rsid w:val="00CD2868"/>
    <w:rsid w:val="00CE06CC"/>
    <w:rsid w:val="00CE297C"/>
    <w:rsid w:val="00CE33B1"/>
    <w:rsid w:val="00D03112"/>
    <w:rsid w:val="00D0318C"/>
    <w:rsid w:val="00D04B93"/>
    <w:rsid w:val="00D139AE"/>
    <w:rsid w:val="00D26869"/>
    <w:rsid w:val="00D3278D"/>
    <w:rsid w:val="00D44AF3"/>
    <w:rsid w:val="00D46CD1"/>
    <w:rsid w:val="00D47FA1"/>
    <w:rsid w:val="00D52FA5"/>
    <w:rsid w:val="00D5645F"/>
    <w:rsid w:val="00D6630D"/>
    <w:rsid w:val="00D66AB0"/>
    <w:rsid w:val="00D73CC3"/>
    <w:rsid w:val="00D73CC8"/>
    <w:rsid w:val="00D874E9"/>
    <w:rsid w:val="00D90A6A"/>
    <w:rsid w:val="00D951E9"/>
    <w:rsid w:val="00DA0481"/>
    <w:rsid w:val="00DA3D16"/>
    <w:rsid w:val="00DB7E7C"/>
    <w:rsid w:val="00DF66A6"/>
    <w:rsid w:val="00E02785"/>
    <w:rsid w:val="00E17379"/>
    <w:rsid w:val="00E44AFF"/>
    <w:rsid w:val="00E51C3C"/>
    <w:rsid w:val="00E571F7"/>
    <w:rsid w:val="00E61FFA"/>
    <w:rsid w:val="00E6485C"/>
    <w:rsid w:val="00E93774"/>
    <w:rsid w:val="00E9463E"/>
    <w:rsid w:val="00EA042E"/>
    <w:rsid w:val="00EB0051"/>
    <w:rsid w:val="00EB0DAC"/>
    <w:rsid w:val="00EC5A6C"/>
    <w:rsid w:val="00ED3F76"/>
    <w:rsid w:val="00ED54AA"/>
    <w:rsid w:val="00ED6D9A"/>
    <w:rsid w:val="00ED70A3"/>
    <w:rsid w:val="00F00828"/>
    <w:rsid w:val="00F022B1"/>
    <w:rsid w:val="00F0777F"/>
    <w:rsid w:val="00F151BC"/>
    <w:rsid w:val="00F22836"/>
    <w:rsid w:val="00F23567"/>
    <w:rsid w:val="00F41262"/>
    <w:rsid w:val="00F47085"/>
    <w:rsid w:val="00F60B7B"/>
    <w:rsid w:val="00F64FF5"/>
    <w:rsid w:val="00F67E88"/>
    <w:rsid w:val="00F71926"/>
    <w:rsid w:val="00F7363D"/>
    <w:rsid w:val="00F73AC4"/>
    <w:rsid w:val="00F80E57"/>
    <w:rsid w:val="00F87D8C"/>
    <w:rsid w:val="00F95763"/>
    <w:rsid w:val="00FC0433"/>
    <w:rsid w:val="00FC7D35"/>
    <w:rsid w:val="00FD1600"/>
    <w:rsid w:val="00FD690D"/>
    <w:rsid w:val="00FE3674"/>
    <w:rsid w:val="00FE4406"/>
    <w:rsid w:val="00FF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9051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6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02A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1"/>
    <w:qFormat/>
    <w:rsid w:val="0093602A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36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02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222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5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225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5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1B0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B0B5F"/>
    <w:rPr>
      <w:rFonts w:ascii="Courier New" w:eastAsia="Times New Roman" w:hAnsi="Courier New" w:cs="Times New Roman"/>
      <w:sz w:val="20"/>
      <w:szCs w:val="20"/>
      <w:lang w:eastAsia="uk-UA"/>
    </w:rPr>
  </w:style>
  <w:style w:type="paragraph" w:customStyle="1" w:styleId="11">
    <w:name w:val="Абзац списка1"/>
    <w:basedOn w:val="a"/>
    <w:rsid w:val="00B04CD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B04CD6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7E7C"/>
    <w:rPr>
      <w:color w:val="0000FF"/>
      <w:u w:val="single"/>
    </w:rPr>
  </w:style>
  <w:style w:type="character" w:styleId="ac">
    <w:name w:val="Strong"/>
    <w:basedOn w:val="a0"/>
    <w:uiPriority w:val="22"/>
    <w:qFormat/>
    <w:rsid w:val="00750B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5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76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styleId="ad">
    <w:name w:val="Emphasis"/>
    <w:basedOn w:val="a0"/>
    <w:uiPriority w:val="99"/>
    <w:qFormat/>
    <w:rsid w:val="00BF767A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86806"/>
    <w:rPr>
      <w:color w:val="800080" w:themeColor="followedHyperlink"/>
      <w:u w:val="single"/>
    </w:rPr>
  </w:style>
  <w:style w:type="paragraph" w:styleId="af">
    <w:name w:val="No Spacing"/>
    <w:uiPriority w:val="99"/>
    <w:qFormat/>
    <w:rsid w:val="00747FD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LO-normal">
    <w:name w:val="LO-normal"/>
    <w:uiPriority w:val="99"/>
    <w:rsid w:val="00A33AEA"/>
    <w:rPr>
      <w:rFonts w:ascii="Calibri" w:eastAsia="Calibri" w:hAnsi="Calibri" w:cs="Calibri"/>
      <w:lang w:val="uk-UA" w:eastAsia="zh-CN" w:bidi="hi-IN"/>
    </w:rPr>
  </w:style>
  <w:style w:type="character" w:customStyle="1" w:styleId="xfmc1">
    <w:name w:val="xfmc1"/>
    <w:basedOn w:val="a0"/>
    <w:rsid w:val="00BB6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rusya.if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trusya.if.u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B4BC-BC8B-45F5-A6DB-8EF5349C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5</Pages>
  <Words>7077</Words>
  <Characters>4034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107</cp:revision>
  <cp:lastPrinted>2024-07-25T06:58:00Z</cp:lastPrinted>
  <dcterms:created xsi:type="dcterms:W3CDTF">2022-01-12T10:01:00Z</dcterms:created>
  <dcterms:modified xsi:type="dcterms:W3CDTF">2025-09-05T11:12:00Z</dcterms:modified>
</cp:coreProperties>
</file>